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9367" w14:textId="3f79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23 желтоқсандағы кезекті XVIII сессиясының N 201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2010 жылғы 09 сәуірдегі N 237 шешімі. Қызылорда облысының Әділет департаменті Сырдария ауданының әділет басқармасында 2010 жылы 14 сәуірде N 10-8-117 тіркелді. Күші жойылды - Қызылорда облысы Сырдария аудандық мәслихатының 2011 жылғы 15 шілдедегі N 330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2011.07.15 N 330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w:t>
      </w:r>
      <w:r>
        <w:br/>
      </w:r>
      <w:r>
        <w:rPr>
          <w:rFonts w:ascii="Times New Roman"/>
          <w:b w:val="false"/>
          <w:i w:val="false"/>
          <w:color w:val="000000"/>
          <w:sz w:val="28"/>
        </w:rPr>
        <w:t>
қаңтардағы Заңының </w:t>
      </w:r>
      <w:r>
        <w:rPr>
          <w:rFonts w:ascii="Times New Roman"/>
          <w:b w:val="false"/>
          <w:i w:val="false"/>
          <w:color w:val="000000"/>
          <w:sz w:val="28"/>
        </w:rPr>
        <w:t>6-бабын</w:t>
      </w:r>
      <w:r>
        <w:rPr>
          <w:rFonts w:ascii="Times New Roman"/>
          <w:b w:val="false"/>
          <w:i w:val="false"/>
          <w:color w:val="000000"/>
          <w:sz w:val="28"/>
        </w:rPr>
        <w:t xml:space="preserve"> және Қазақстан Республикасының 2008 жылғы 04 желтоқсандағы "</w:t>
      </w:r>
      <w:r>
        <w:rPr>
          <w:rFonts w:ascii="Times New Roman"/>
          <w:b w:val="false"/>
          <w:i w:val="false"/>
          <w:color w:val="000000"/>
          <w:sz w:val="28"/>
        </w:rPr>
        <w:t>Қазақстан Республикасының Бюджет Кодексін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"2010-2012 жылдарға арналған аудандық бюджет туралы" аудандық мәслихаттың 2009 жылғы 23 желтоқсандағы кезекті XVIII сессиясының N 201 шешіміне (нормативтік құқықтық актілерді мемлекеттік Тіркеу тізілімінде 2009 жылғы 29 желтоқсанда мемлекеттік тіркеу N 10-8-106, 2010 жылғы 16 қаңтарда "Тіршілік тынысы" газетінің N 4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1-тармақтағы:</w:t>
      </w:r>
      <w:r>
        <w:br/>
      </w:r>
      <w:r>
        <w:rPr>
          <w:rFonts w:ascii="Times New Roman"/>
          <w:b w:val="false"/>
          <w:i w:val="false"/>
          <w:color w:val="000000"/>
          <w:sz w:val="28"/>
        </w:rPr>
        <w:t>
      1-қосымша жаңа редакцияда жазылсын (қоса тіркелді);</w:t>
      </w:r>
      <w:r>
        <w:br/>
      </w:r>
      <w:r>
        <w:rPr>
          <w:rFonts w:ascii="Times New Roman"/>
          <w:b w:val="false"/>
          <w:i w:val="false"/>
          <w:color w:val="000000"/>
          <w:sz w:val="28"/>
        </w:rPr>
        <w:t>
      1) тармақшадағы:</w:t>
      </w:r>
      <w:r>
        <w:br/>
      </w:r>
      <w:r>
        <w:rPr>
          <w:rFonts w:ascii="Times New Roman"/>
          <w:b w:val="false"/>
          <w:i w:val="false"/>
          <w:color w:val="000000"/>
          <w:sz w:val="28"/>
        </w:rPr>
        <w:t>
      "2 980 773 " саны "2 996 318" санымен ауыстырылсын;</w:t>
      </w:r>
      <w:r>
        <w:br/>
      </w:r>
      <w:r>
        <w:rPr>
          <w:rFonts w:ascii="Times New Roman"/>
          <w:b w:val="false"/>
          <w:i w:val="false"/>
          <w:color w:val="000000"/>
          <w:sz w:val="28"/>
        </w:rPr>
        <w:t>
      "2 116 889 " саны "2 132 434" санымен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"3 201 230 " саны "3 216 775"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тыс XXII сессиясының төрағасы                   С. Көзейбаев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                    А. Атақаев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09 сәуірдегі</w:t>
      </w:r>
      <w:r>
        <w:br/>
      </w:r>
      <w:r>
        <w:rPr>
          <w:rFonts w:ascii="Times New Roman"/>
          <w:b w:val="false"/>
          <w:i w:val="false"/>
          <w:color w:val="000000"/>
          <w:sz w:val="28"/>
        </w:rPr>
        <w:t>
сессиясының N 237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53"/>
        <w:gridCol w:w="187"/>
        <w:gridCol w:w="553"/>
        <w:gridCol w:w="573"/>
        <w:gridCol w:w="573"/>
        <w:gridCol w:w="7713"/>
        <w:gridCol w:w="19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2996318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дизель отыны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толем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баска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коспағанда) әрбір бірлігін тіркегені және қайта тіркегені үшін алынатын 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2132434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2132434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2132434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517"/>
        <w:gridCol w:w="658"/>
        <w:gridCol w:w="799"/>
        <w:gridCol w:w="719"/>
        <w:gridCol w:w="7962"/>
        <w:gridCol w:w="1748"/>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3216775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247573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214764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ауданның (облыстық маңызы бар қаланың ) жергілікті атқарушы органының төтенше резерві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139026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 шаралар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219651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219651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219651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1483431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1482725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1426797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жаңа технологияларын енгізу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оку - әдістемелік кешендерді сатып алу және жеткізу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әкімінің аппараты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277418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257697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257697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наградталған, "Халық қаһарманы" атағымен және республиканың құрметті атақтарын алған азаматтарды әлеуметтік қолдау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274924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кеңістікті ұйымдастыру жөніндегі өзге де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кала құрылысы және құрылыс қызметі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әкімінің аппараты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184592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184592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184592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160336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-220457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220457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182179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182179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