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3986" w14:textId="6f23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19 қазандағы N 263 шешімі. Қызылорда облысының Әділет департаменті Сырдария ауданының әділет басқармасында 2010 жылы 01 қарашада N 10-8-132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аудандық мәслихаттың 2009 жылғы 23 желтоқсандағы кезекті ХVІІІ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1-тармақтағы:</w:t>
      </w:r>
      <w:r>
        <w:br/>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"3 413 823 " саны "3 671 069"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"3 642 861" саны "3 900 107"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ХХVІ сессиясының төрағасы                  Ғ. Үдербаев</w:t>
      </w:r>
    </w:p>
    <w:p>
      <w:pPr>
        <w:spacing w:after="0"/>
        <w:ind w:left="0"/>
        <w:jc w:val="both"/>
      </w:pPr>
      <w:r>
        <w:rPr>
          <w:rFonts w:ascii="Times New Roman"/>
          <w:b w:val="false"/>
          <w:i/>
          <w:color w:val="000000"/>
          <w:sz w:val="28"/>
        </w:rPr>
        <w:t>      Аудандық мәслихаттың хатшысы               А. Атақаев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19 қараша</w:t>
      </w:r>
      <w:r>
        <w:br/>
      </w:r>
      <w:r>
        <w:rPr>
          <w:rFonts w:ascii="Times New Roman"/>
          <w:b w:val="false"/>
          <w:i w:val="false"/>
          <w:color w:val="000000"/>
          <w:sz w:val="28"/>
        </w:rPr>
        <w:t>
сессиясының N 263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26"/>
        <w:gridCol w:w="925"/>
        <w:gridCol w:w="866"/>
        <w:gridCol w:w="1083"/>
        <w:gridCol w:w="6739"/>
        <w:gridCol w:w="207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3671069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1308477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1040174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1039524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пайдаланатын дизель отыны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14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2355662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2355662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2355662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399110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3900107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298207</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154697</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2003807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1643717</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1643011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241770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241770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42341</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599456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87868</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354082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326213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150036</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90391</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-236591</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236591</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