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ef72" w14:textId="b1ce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Бесарық ауылдық округіндегі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Бесарық ауылдық округі әкімінің 2010 жылғы 13 желтоқсандағы N 22 шешімі. Қызылорда облысының Әділет департаменті Сырдария ауданының Әділет басқармасында 2010 жылы 30 желтоқсанда N 10-8-138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жылдың 8 желтоқсанындағы "Қазақстан Республикасының әкімшілік аумақтық құрылысы туралы" N 4200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N 148 "Қазақстан Республикасындағы жергілікті мемлекеттік басқару және өзін-өзі басқару туралы"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Сырдария ауданы әкімі жанындағы аудандық ономастикалық комиссиясының 2010 жылғы 6 желтоқсандағы N 9 ұйғарымы негізін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Бесарық, ауылдық округіндегі кіре беріс орталық көшеге "Тәуелсіздік"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ауылдық округі әкімі аппаратының жетекші маман - заңгері Б.Сүлейменоваға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Ауылдық округі әкімі                    Қ. Жармағанбетов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