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4c36" w14:textId="cc44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02 сәуірдегі N 956 қаулысы. Қызылорда облысының Әділет департаменті Шиелі ауданының әділет басқармасында 2010 жылы 09 сәуірде N 10-8-114 тіркелді. Күші жойылды - Қызылорда облысы Шиелі ауданы әкімдігінің 2011 жылғы 11 қарашадағы N 1681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2011.11.11 N 1681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37 бабының </w:t>
      </w:r>
      <w:r>
        <w:rPr>
          <w:rFonts w:ascii="Times New Roman"/>
          <w:b w:val="false"/>
          <w:i w:val="false"/>
          <w:color w:val="000000"/>
          <w:sz w:val="28"/>
        </w:rPr>
        <w:t>8 тармағын</w:t>
      </w:r>
      <w:r>
        <w:rPr>
          <w:rFonts w:ascii="Times New Roman"/>
          <w:b w:val="false"/>
          <w:i w:val="false"/>
          <w:color w:val="000000"/>
          <w:sz w:val="28"/>
        </w:rPr>
        <w:t xml:space="preserve"> 2005 жылғы 8 шілдедегі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ала отырып,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N 960 Жарлығын</w:t>
      </w:r>
      <w:r>
        <w:rPr>
          <w:rFonts w:ascii="Times New Roman"/>
          <w:b w:val="false"/>
          <w:i w:val="false"/>
          <w:color w:val="000000"/>
          <w:sz w:val="28"/>
        </w:rPr>
        <w:t xml:space="preserve"> іске асыру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 және ауылдық округ әкімдеріне 2010 жылдың сәуір-маусымында және қазан-желтоқсанында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мерзімді әскери қызметке шақыру жұмыстарын ұйымдастыру және "Қызылорда облысы Шиелі ауданының Қорғаныс істері жөніндегі бөлімі" мемлекеттік мекемесіне (Д.Нурхожин, келісім бойынша) шақырылған азаматтардың ұйымдасқан түрде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"Қызылорда облысы Шиелі ауданының Қорғаныс істері жөніндегі бөлімі" мемлекеттік мекемесімен әзірленген автокөліктердің кезекшілік кестесіне сәйкес Шиелі кенті және ауылдық округ әкімдері 2010 жылғы көктемгі және күзгі әскер қатарына шақыру кезеңінде техникалық жағдайы жақсы автокөлікпен қамтамасыз етсін.</w:t>
      </w:r>
      <w:r>
        <w:br/>
      </w:r>
      <w:r>
        <w:rPr>
          <w:rFonts w:ascii="Times New Roman"/>
          <w:b w:val="false"/>
          <w:i w:val="false"/>
          <w:color w:val="000000"/>
          <w:sz w:val="28"/>
        </w:rPr>
        <w:t>
</w:t>
      </w:r>
      <w:r>
        <w:rPr>
          <w:rFonts w:ascii="Times New Roman"/>
          <w:b w:val="false"/>
          <w:i w:val="false"/>
          <w:color w:val="000000"/>
          <w:sz w:val="28"/>
        </w:rPr>
        <w:t>
      3. "Қызылорда облысы Шиелі ауданының Қорғаныс істері жөніндегі бөлімі" мемлекеттік мекемесіне:</w:t>
      </w:r>
      <w:r>
        <w:br/>
      </w:r>
      <w:r>
        <w:rPr>
          <w:rFonts w:ascii="Times New Roman"/>
          <w:b w:val="false"/>
          <w:i w:val="false"/>
          <w:color w:val="000000"/>
          <w:sz w:val="28"/>
        </w:rPr>
        <w:t>
      1) 2010 жылдың сәуір-маусымында және қазан-желтоқсанында кезекті мерзімді әскерге шақыру кестесін жасау;</w:t>
      </w:r>
      <w:r>
        <w:br/>
      </w:r>
      <w:r>
        <w:rPr>
          <w:rFonts w:ascii="Times New Roman"/>
          <w:b w:val="false"/>
          <w:i w:val="false"/>
          <w:color w:val="000000"/>
          <w:sz w:val="28"/>
        </w:rPr>
        <w:t>
      2) әскерге шақыру және әскерге шақырылғандарды жөнелту кезінде жабдықталған шақыру пунктімен қамтамасыз ету;</w:t>
      </w:r>
      <w:r>
        <w:br/>
      </w:r>
      <w:r>
        <w:rPr>
          <w:rFonts w:ascii="Times New Roman"/>
          <w:b w:val="false"/>
          <w:i w:val="false"/>
          <w:color w:val="000000"/>
          <w:sz w:val="28"/>
        </w:rPr>
        <w:t>
      3) кезекшілік ететін автокөліктердің кестесін әзірлеп, тиісті мекеме басшыларын хабардар ету ұсынылсын.</w:t>
      </w:r>
      <w:r>
        <w:br/>
      </w:r>
      <w:r>
        <w:rPr>
          <w:rFonts w:ascii="Times New Roman"/>
          <w:b w:val="false"/>
          <w:i w:val="false"/>
          <w:color w:val="000000"/>
          <w:sz w:val="28"/>
        </w:rPr>
        <w:t>
</w:t>
      </w:r>
      <w:r>
        <w:rPr>
          <w:rFonts w:ascii="Times New Roman"/>
          <w:b w:val="false"/>
          <w:i w:val="false"/>
          <w:color w:val="000000"/>
          <w:sz w:val="28"/>
        </w:rPr>
        <w:t>
      4. Қызылорда облысының денсаулық сақтау басқармасының "Шиелі аудандық емханасы" мемлекеттік коммуналдық қазыналық кәсіпорнына (Н.Әмір, келісім бойынша):</w:t>
      </w:r>
      <w:r>
        <w:br/>
      </w:r>
      <w:r>
        <w:rPr>
          <w:rFonts w:ascii="Times New Roman"/>
          <w:b w:val="false"/>
          <w:i w:val="false"/>
          <w:color w:val="000000"/>
          <w:sz w:val="28"/>
        </w:rPr>
        <w:t>
      1) мерзімді әскери қызметке шақырылатын азаматтарды дәрігерлік тексеруден өткізуді ұйымдастыру үшін құрамында қажетті білімі бар және жұмыс тәжірибесі мол, неғұрлым білікті дәрігер-мамандар мен аяжандарды бөлу арқылы медициналық комиссиясын құру;</w:t>
      </w:r>
      <w:r>
        <w:br/>
      </w:r>
      <w:r>
        <w:rPr>
          <w:rFonts w:ascii="Times New Roman"/>
          <w:b w:val="false"/>
          <w:i w:val="false"/>
          <w:color w:val="000000"/>
          <w:sz w:val="28"/>
        </w:rPr>
        <w:t>
      2) мерзімді әскери қызметке шақыру кезінде комиссия қызметіне қатыстырылатын дәрігерлердің, орта медициналық қызметкерлердің негізгі жұмыс орындары мен орташа айлық жалақысын сақтай отырып босату;</w:t>
      </w:r>
      <w:r>
        <w:br/>
      </w:r>
      <w:r>
        <w:rPr>
          <w:rFonts w:ascii="Times New Roman"/>
          <w:b w:val="false"/>
          <w:i w:val="false"/>
          <w:color w:val="000000"/>
          <w:sz w:val="28"/>
        </w:rPr>
        <w:t>
      3) аудандық шақыру учаскесін дәрігерлік құрал-жабдықтармен, медициналық, шаруашылық мүліктермен қамтамасыз ету;</w:t>
      </w:r>
      <w:r>
        <w:br/>
      </w:r>
      <w:r>
        <w:rPr>
          <w:rFonts w:ascii="Times New Roman"/>
          <w:b w:val="false"/>
          <w:i w:val="false"/>
          <w:color w:val="000000"/>
          <w:sz w:val="28"/>
        </w:rPr>
        <w:t>
      4) мерзімді әскери қызметке шақыру кезінде дәрігерлік сараптамадан өтіп, емделуге мұқтаж әскер қатарына шақыру жасындағы азаматтардың тексерілуін, емделуін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5. "Шиелі аудандық ішкі істер бөлімі" мемлекеттік мекемесіне (Е.Ахметов, келісім бойынша) шақыру кезеңінде жалпыға бірдей әскери міндетін орындаудан жалтарған азаматтарды іздестіруді, шақыру пунктіне келуін және шақыру комиссиясы жұмысының барысында шақыру пунктінде қоғамдық тәртіпті қамтамасыз ету ұсынылсын.</w:t>
      </w:r>
      <w:r>
        <w:br/>
      </w:r>
      <w:r>
        <w:rPr>
          <w:rFonts w:ascii="Times New Roman"/>
          <w:b w:val="false"/>
          <w:i w:val="false"/>
          <w:color w:val="000000"/>
          <w:sz w:val="28"/>
        </w:rPr>
        <w:t>
</w:t>
      </w:r>
      <w:r>
        <w:rPr>
          <w:rFonts w:ascii="Times New Roman"/>
          <w:b w:val="false"/>
          <w:i w:val="false"/>
          <w:color w:val="000000"/>
          <w:sz w:val="28"/>
        </w:rPr>
        <w:t>
      6. "Шиелі аудандық жұмыспен қамту және әлеуметтік бағдарламалар бөлімі" мемлекеттік мекемесі қоғамдық жұмыс есебінен он бес адамды бөлу мүмкіндігін қарастырсын.</w:t>
      </w:r>
      <w:r>
        <w:br/>
      </w:r>
      <w:r>
        <w:rPr>
          <w:rFonts w:ascii="Times New Roman"/>
          <w:b w:val="false"/>
          <w:i w:val="false"/>
          <w:color w:val="000000"/>
          <w:sz w:val="28"/>
        </w:rPr>
        <w:t>
</w:t>
      </w:r>
      <w:r>
        <w:rPr>
          <w:rFonts w:ascii="Times New Roman"/>
          <w:b w:val="false"/>
          <w:i w:val="false"/>
          <w:color w:val="000000"/>
          <w:sz w:val="28"/>
        </w:rPr>
        <w:t>
      7. "Қызылорда электр тарату тораптары компаниясы акционерлік қоғамы" Шиелі аудандық электр тораптары мекемесіне (Е.Тұрсынбаев, келісім бойынша) шақыру пуктіне электр жарығының үздіксіз берілуін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8. "Шиелі аудандық мәдениет және тілдерді дамыту бөлімі" мемлекеттік мекемесі "Қызылорда облысы Шиелі ауданының Қорғаныс істері жөніндегі бөлімі" мемлекеттік мекемесімен бірлескен түрде мерзімді әскери қызметке шақырылғандарды салтанатты жағдайда әскерге шығарып салуды ұйымдастырсын.</w:t>
      </w:r>
      <w:r>
        <w:br/>
      </w:r>
      <w:r>
        <w:rPr>
          <w:rFonts w:ascii="Times New Roman"/>
          <w:b w:val="false"/>
          <w:i w:val="false"/>
          <w:color w:val="000000"/>
          <w:sz w:val="28"/>
        </w:rPr>
        <w:t>
</w:t>
      </w:r>
      <w:r>
        <w:rPr>
          <w:rFonts w:ascii="Times New Roman"/>
          <w:b w:val="false"/>
          <w:i w:val="false"/>
          <w:color w:val="000000"/>
          <w:sz w:val="28"/>
        </w:rPr>
        <w:t>
      9. Аудан әкімдігінің:</w:t>
      </w:r>
      <w:r>
        <w:br/>
      </w:r>
      <w:r>
        <w:rPr>
          <w:rFonts w:ascii="Times New Roman"/>
          <w:b w:val="false"/>
          <w:i w:val="false"/>
          <w:color w:val="000000"/>
          <w:sz w:val="28"/>
        </w:rPr>
        <w:t>
      2009 жылғы 7 сәуірдегі "2009 жылдың сәуір-маусымында және қазан-желтоқсанында азаматтарды кезекті мерзімді әскери қызметке шақыру туралы" </w:t>
      </w:r>
      <w:r>
        <w:rPr>
          <w:rFonts w:ascii="Times New Roman"/>
          <w:b w:val="false"/>
          <w:i w:val="false"/>
          <w:color w:val="000000"/>
          <w:sz w:val="28"/>
        </w:rPr>
        <w:t>N 469</w:t>
      </w:r>
      <w:r>
        <w:rPr>
          <w:rFonts w:ascii="Times New Roman"/>
          <w:b w:val="false"/>
          <w:i w:val="false"/>
          <w:color w:val="000000"/>
          <w:sz w:val="28"/>
        </w:rPr>
        <w:t xml:space="preserve"> (нормативтік құқықтық кесімдерді мемлекеттік тіркеу тізімінде 2009 жылдың 7 мамырында N 10-9-83 болып тіркелген, аудандық "Өскен өңір" газетінің 2009 жылғы 16 мамырдағы N 44-45 /7660-61/ шығарылымында жарияланған) қаулысының;</w:t>
      </w:r>
      <w:r>
        <w:br/>
      </w:r>
      <w:r>
        <w:rPr>
          <w:rFonts w:ascii="Times New Roman"/>
          <w:b w:val="false"/>
          <w:i w:val="false"/>
          <w:color w:val="000000"/>
          <w:sz w:val="28"/>
        </w:rPr>
        <w:t>
      2009 жылғы 21 тамыздағы "Аудан әкімдігінің 2009 жылғы 7 сәуірдегі "2009 жылдың сәуір-маусымында және қазан-желтоқсанында азаматтарды кезекті мерзімді әскери қызметке шақыру туралы" N 469 қаулысына өзгерістер енгізу туралы" </w:t>
      </w:r>
      <w:r>
        <w:rPr>
          <w:rFonts w:ascii="Times New Roman"/>
          <w:b w:val="false"/>
          <w:i w:val="false"/>
          <w:color w:val="000000"/>
          <w:sz w:val="28"/>
        </w:rPr>
        <w:t>N 627</w:t>
      </w:r>
      <w:r>
        <w:rPr>
          <w:rFonts w:ascii="Times New Roman"/>
          <w:b w:val="false"/>
          <w:i w:val="false"/>
          <w:color w:val="000000"/>
          <w:sz w:val="28"/>
        </w:rPr>
        <w:t xml:space="preserve"> (нормативтік құқықтық кесімдерді мемлекеттік тіркеу тізімінде 2009 жылдың 16 қыркүйегінде N 10-9-93 болып тіркелген, аудандық "Өскен өңір" газетінің 2009 жылғы 26 қыркүйектегі N 90 /7706/ шығарылымында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"Қызылорда облысы Шиелі ауданының Қорғаныс істері жөніндегі бөлімі" мемлекеттік мекемесі атқарылған жұмыстар жайлы 2010 жылдың 6 шілдесіне және 2011 жылдың 10 қаңтарына аудан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11.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12.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Қ. Мүбараков</w:t>
      </w:r>
    </w:p>
    <w:bookmarkStart w:name="z15" w:id="1"/>
    <w:p>
      <w:pPr>
        <w:spacing w:after="0"/>
        <w:ind w:left="0"/>
        <w:jc w:val="both"/>
      </w:pPr>
      <w:r>
        <w:rPr>
          <w:rFonts w:ascii="Times New Roman"/>
          <w:b w:val="false"/>
          <w:i w:val="false"/>
          <w:color w:val="000000"/>
          <w:sz w:val="28"/>
        </w:rPr>
        <w:t>
2010 жылғы 2 сәуірдегі</w:t>
      </w:r>
      <w:r>
        <w:br/>
      </w:r>
      <w:r>
        <w:rPr>
          <w:rFonts w:ascii="Times New Roman"/>
          <w:b w:val="false"/>
          <w:i w:val="false"/>
          <w:color w:val="000000"/>
          <w:sz w:val="28"/>
        </w:rPr>
        <w:t>
       N 956 қаулысына қосымша</w:t>
      </w:r>
    </w:p>
    <w:bookmarkEnd w:id="1"/>
    <w:bookmarkStart w:name="z16"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ff0000"/>
          <w:sz w:val="28"/>
        </w:rPr>
        <w:t xml:space="preserve">      Ескерту. Қосымшаға өзгеріс енгізілді - Қызылорда облысы Шиелі ауданы әкімдігінің 2010.10.27 </w:t>
      </w:r>
      <w:r>
        <w:rPr>
          <w:rFonts w:ascii="Times New Roman"/>
          <w:b w:val="false"/>
          <w:i w:val="false"/>
          <w:color w:val="ff0000"/>
          <w:sz w:val="28"/>
        </w:rPr>
        <w:t>N 1189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Нурхожин Даулеткали Ергалиевич - "Қызылорда облысы Шиелі ауданының Қорғаныс істері жөніндегі бөлімі" мемлекеттік мекемесінің бастығы, комиссия төрағасы (келісім бойынша);</w:t>
      </w:r>
      <w:r>
        <w:br/>
      </w:r>
      <w:r>
        <w:rPr>
          <w:rFonts w:ascii="Times New Roman"/>
          <w:b w:val="false"/>
          <w:i w:val="false"/>
          <w:color w:val="000000"/>
          <w:sz w:val="28"/>
        </w:rPr>
        <w:t>
      Әбіш Маханбет Елтайұлы - "Қызылорда облысы Шиелі ауданының Қорғаныс істері жөніндегі бөлімі" мемлекеттік мекемесінің бастығы, комиссия төрағасы (келісім бойынша);</w:t>
      </w:r>
    </w:p>
    <w:p>
      <w:pPr>
        <w:spacing w:after="0"/>
        <w:ind w:left="0"/>
        <w:jc w:val="left"/>
      </w:pPr>
      <w:r>
        <w:rPr>
          <w:rFonts w:ascii="Times New Roman"/>
          <w:b/>
          <w:i w:val="false"/>
          <w:color w:val="000000"/>
        </w:rPr>
        <w:t xml:space="preserve"> МҮШЕЛЕРІ</w:t>
      </w:r>
    </w:p>
    <w:p>
      <w:pPr>
        <w:spacing w:after="0"/>
        <w:ind w:left="0"/>
        <w:jc w:val="both"/>
      </w:pPr>
      <w:r>
        <w:rPr>
          <w:rFonts w:ascii="Times New Roman"/>
          <w:b w:val="false"/>
          <w:i w:val="false"/>
          <w:color w:val="000000"/>
          <w:sz w:val="28"/>
        </w:rPr>
        <w:t>      Сатжанов Алтынбек Ақбердіұлы - "Шиелі аудандық ішкі істер бөлімі" мемлекеттік мекемесі бастығының орынбасары, полиция майоры (келісім бойынша);</w:t>
      </w:r>
      <w:r>
        <w:br/>
      </w:r>
      <w:r>
        <w:rPr>
          <w:rFonts w:ascii="Times New Roman"/>
          <w:b w:val="false"/>
          <w:i w:val="false"/>
          <w:color w:val="000000"/>
          <w:sz w:val="28"/>
        </w:rPr>
        <w:t>
      Жұмабекова Гүлзия Рзахметқызы - Қызылорда облысының денсаулық сақтау басқармасының "Шиелі аудандық емханасы" мемлекеттік коммуналдық қазыналық кәсіпорнының терапевт дәрігері, медициналық комиссияның төрайымы (келісім бойынша);</w:t>
      </w:r>
      <w:r>
        <w:br/>
      </w:r>
      <w:r>
        <w:rPr>
          <w:rFonts w:ascii="Times New Roman"/>
          <w:b w:val="false"/>
          <w:i w:val="false"/>
          <w:color w:val="000000"/>
          <w:sz w:val="28"/>
        </w:rPr>
        <w:t>
      Икматова Гүлбарам Тұрарқызы - Қызылорда облысының денсаулық сақтау басқармасының "Шиелі аудандық емханасы" мемлекеттік коммуналдық қазыналық кәсіпорнының медбикесі,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