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59bc" w14:textId="c005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округіне қарасты "18 бекет" елді мекеніндегі атауы жоқ көшеге "Тәуелсіздік" 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Тартоғай ауылдық округі әкімінің 2010 жылғы 15 шілдедегі N 26 шешімі. Қызылорда облысының Әділет департаменті Шиелі ауданының Әділет басқармасында 2010 жылы 18 тамызда N 10-9-129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Тартоғай ауылдық округіне қарасты "18 бекет" елді мекеніндегі атауы жоқ көшеге "Тәуелсіздік"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орындалуына бақылау жасауды ауылдық округі әкімі аппаратының жетекші маман заңгері Г.Байденоваға жүктеймін.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округі әкімі                            Ф. Жанибекова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