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6b78" w14:textId="6da6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2010-2012 жылдарға арналған бюджеті туралы" аудандық мәслихаттың 2009 жылғы 24 желтоқсандағы XXIV сессиясының N 24/3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2010 жылғы 10 қарашадағы N 39/3 шешімі. Қызылорда облысының Әділет департаменті Шиелі ауданының әділет басқармасында 2010 жылы 29 қарашада N 10-9-172 тіркелді. Күші жойылды - Қызылорда облысы Шиелі аудандық мәслихатының 2011 жылғы 01 шілдедегі N 46/3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2011.07.01 N 46/3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аудандық маслихат (кезектен тыс XXXIX сессия)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24 желтоқсандағы XXIV сессиясының "Шиелi ауданының 2010-2012 жылдарға арналған бюджетi туралы" (нормативтік құқықтық актілерді мемлекеттік тіркеу тізілімінде 2010 жылдың 6 қаңтарында N 10-9-99 болып тіркелген, аудандық "Өскен Өңір" газетінің 2010 жылғы 16 қаңтарындағы N 8, 20 қаңтарындағы N 9 шығарылымдарында жарияланған) </w:t>
      </w:r>
      <w:r>
        <w:rPr>
          <w:rFonts w:ascii="Times New Roman"/>
          <w:b w:val="false"/>
          <w:i w:val="false"/>
          <w:color w:val="000000"/>
          <w:sz w:val="28"/>
        </w:rPr>
        <w:t>N 24/3</w:t>
      </w:r>
      <w:r>
        <w:rPr>
          <w:rFonts w:ascii="Times New Roman"/>
          <w:b w:val="false"/>
          <w:i w:val="false"/>
          <w:color w:val="000000"/>
          <w:sz w:val="28"/>
        </w:rPr>
        <w:t xml:space="preserve"> шешіміне төмендегіше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шешімінің </w:t>
      </w:r>
      <w:r>
        <w:rPr>
          <w:rFonts w:ascii="Times New Roman"/>
          <w:b w:val="false"/>
          <w:i w:val="false"/>
          <w:color w:val="000000"/>
          <w:sz w:val="28"/>
        </w:rPr>
        <w:t>1 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аталған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шешімінің </w:t>
      </w:r>
      <w:r>
        <w:rPr>
          <w:rFonts w:ascii="Times New Roman"/>
          <w:b w:val="false"/>
          <w:i w:val="false"/>
          <w:color w:val="000000"/>
          <w:sz w:val="28"/>
        </w:rPr>
        <w:t>2 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ml:space="preserve">      сессия төрағасы                                 Ұ.Найманбаева </w:t>
      </w:r>
    </w:p>
    <w:p>
      <w:pPr>
        <w:spacing w:after="0"/>
        <w:ind w:left="0"/>
        <w:jc w:val="both"/>
      </w:pPr>
      <w:r>
        <w:rPr>
          <w:rFonts w:ascii="Times New Roman"/>
          <w:b w:val="false"/>
          <w:i/>
          <w:color w:val="000000"/>
          <w:sz w:val="28"/>
        </w:rPr>
        <w:t>      Аудандық мәслихаттың хатшысы                   С.Оразымбетов</w:t>
      </w:r>
    </w:p>
    <w:bookmarkStart w:name="z6" w:id="1"/>
    <w:p>
      <w:pPr>
        <w:spacing w:after="0"/>
        <w:ind w:left="0"/>
        <w:jc w:val="left"/>
      </w:pPr>
      <w:r>
        <w:rPr>
          <w:rFonts w:ascii="Times New Roman"/>
          <w:b/>
          <w:i w:val="false"/>
          <w:color w:val="000000"/>
        </w:rPr>
        <w:t xml:space="preserve"> 
2010-2012 жылдарға арналған аудан бюджетіне түсіндірме жазба</w:t>
      </w:r>
      <w:r>
        <w:br/>
      </w:r>
      <w:r>
        <w:rPr>
          <w:rFonts w:ascii="Times New Roman"/>
          <w:b/>
          <w:i w:val="false"/>
          <w:color w:val="000000"/>
        </w:rPr>
        <w:t>
 </w:t>
      </w:r>
    </w:p>
    <w:bookmarkEnd w:id="1"/>
    <w:p>
      <w:pPr>
        <w:spacing w:after="0"/>
        <w:ind w:left="0"/>
        <w:jc w:val="both"/>
      </w:pPr>
      <w:r>
        <w:rPr>
          <w:rFonts w:ascii="Times New Roman"/>
          <w:b w:val="false"/>
          <w:i w:val="false"/>
          <w:color w:val="000000"/>
          <w:sz w:val="28"/>
        </w:rPr>
        <w:t>      Қазақстан Республикасы Бюджет кодексінің 109 бабының </w:t>
      </w:r>
      <w:r>
        <w:rPr>
          <w:rFonts w:ascii="Times New Roman"/>
          <w:b w:val="false"/>
          <w:i w:val="false"/>
          <w:color w:val="000000"/>
          <w:sz w:val="28"/>
        </w:rPr>
        <w:t>5 тамағына</w:t>
      </w:r>
      <w:r>
        <w:rPr>
          <w:rFonts w:ascii="Times New Roman"/>
          <w:b w:val="false"/>
          <w:i w:val="false"/>
          <w:color w:val="000000"/>
          <w:sz w:val="28"/>
        </w:rPr>
        <w:t xml:space="preserve"> сәйкес 2010-2012 жылдарға арналған аудандық бюджетке өзгерістер енгізілуде. </w:t>
      </w:r>
    </w:p>
    <w:p>
      <w:pPr>
        <w:spacing w:after="0"/>
        <w:ind w:left="0"/>
        <w:jc w:val="left"/>
      </w:pPr>
      <w:r>
        <w:rPr>
          <w:rFonts w:ascii="Times New Roman"/>
          <w:b/>
          <w:i w:val="false"/>
          <w:color w:val="000000"/>
        </w:rPr>
        <w:t xml:space="preserve"> 1. Кірістер</w:t>
      </w:r>
    </w:p>
    <w:p>
      <w:pPr>
        <w:spacing w:after="0"/>
        <w:ind w:left="0"/>
        <w:jc w:val="both"/>
      </w:pPr>
      <w:r>
        <w:rPr>
          <w:rFonts w:ascii="Times New Roman"/>
          <w:b w:val="false"/>
          <w:i w:val="false"/>
          <w:color w:val="000000"/>
          <w:sz w:val="28"/>
        </w:rPr>
        <w:t>      2010 жылға арналған аудандық бюджеттің кірістерінде салық түрлері бойынша ішінара өзгерістер енгізілуде. Атап айтқанда:</w:t>
      </w:r>
      <w:r>
        <w:br/>
      </w:r>
      <w:r>
        <w:rPr>
          <w:rFonts w:ascii="Times New Roman"/>
          <w:b w:val="false"/>
          <w:i w:val="false"/>
          <w:color w:val="000000"/>
          <w:sz w:val="28"/>
        </w:rPr>
        <w:t>
      Жеке табыс салығына 51 357 мың теңге, жер салығына 1 100 мың теңге, көлік құралдарына алынатын салыққа 7 960 мың теңге, кәсiпкерлiк және кәсiби қызметтi жүргiзгенi үшiн алынатын алымдар 140 мың теңге, мемлекеттік бажға 944 мың теңге, Мемлекет меншігіндегі мүлікті жалға беруден түсетін кірістер 246 мың теңге,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15 мың теңге, Басқа да салықтық емес түсiмдерге 7 499 мың теңге, барлығы 69 261 мың теңге қосып, мүлікке салынатын салықтан 59800 мың теңге, Табиғи және басқа ресурстарды пайдаланғаны үшiн түсетiн түсiмдерден 1 000 мың теңге, жер сатудан 8 000 мың теңге, материалдық емес активтерді сатудан 461 мың теңге, барлығы 69 261 мың теңге шегерілуде.</w:t>
      </w:r>
    </w:p>
    <w:p>
      <w:pPr>
        <w:spacing w:after="0"/>
        <w:ind w:left="0"/>
        <w:jc w:val="left"/>
      </w:pPr>
      <w:r>
        <w:rPr>
          <w:rFonts w:ascii="Times New Roman"/>
          <w:b/>
          <w:i w:val="false"/>
          <w:color w:val="000000"/>
        </w:rPr>
        <w:t xml:space="preserve"> 2. Шығыстар</w:t>
      </w:r>
    </w:p>
    <w:p>
      <w:pPr>
        <w:spacing w:after="0"/>
        <w:ind w:left="0"/>
        <w:jc w:val="both"/>
      </w:pPr>
      <w:r>
        <w:rPr>
          <w:rFonts w:ascii="Times New Roman"/>
          <w:b w:val="false"/>
          <w:i w:val="false"/>
          <w:color w:val="000000"/>
          <w:sz w:val="28"/>
        </w:rPr>
        <w:t>      Бюджеттік бағдарлама әкімшілерінен 42 534 мың теңге үнемделген қаржылары шегеріліп, Оның ішінде:</w:t>
      </w:r>
      <w:r>
        <w:br/>
      </w:r>
      <w:r>
        <w:rPr>
          <w:rFonts w:ascii="Times New Roman"/>
          <w:b w:val="false"/>
          <w:i w:val="false"/>
          <w:color w:val="000000"/>
          <w:sz w:val="28"/>
        </w:rPr>
        <w:t>
      Жұмыспен қамту және әлеуметтік бағдарламалар бөлімінен қайтыс болған Совет Одағы батырлары, Соц.Еңбек ерлерін жерлеуден 4 мың теңге, атаулы әлеуметтік көмектен 12 500 мың теңге, тұрғын үй көмегінен 23 900 мың теңге, мүгедектерді оңалту жеке бағдарламасынан 2 700 мың теңге, жұмыссыздарды кәсіптік даярлаудан 743 мың теңге, барлығы 39 847 мың теңге;</w:t>
      </w:r>
      <w:r>
        <w:br/>
      </w:r>
      <w:r>
        <w:rPr>
          <w:rFonts w:ascii="Times New Roman"/>
          <w:b w:val="false"/>
          <w:i w:val="false"/>
          <w:color w:val="000000"/>
          <w:sz w:val="28"/>
        </w:rPr>
        <w:t>
      Тұрғын үй коммуналдық шаруашылығы және автомобиль жолдары бөлімінен Байсын ауылына кіре беріс жолын жөндеуге ЖСҚ әзірлеуден 1 063 мың теңге, Сырдария өзенінің бойындағы қалқымалы көпірлерді жөндеуден 59 мың теңге, барлығы 1 122 мың теңге,</w:t>
      </w:r>
      <w:r>
        <w:br/>
      </w:r>
      <w:r>
        <w:rPr>
          <w:rFonts w:ascii="Times New Roman"/>
          <w:b w:val="false"/>
          <w:i w:val="false"/>
          <w:color w:val="000000"/>
          <w:sz w:val="28"/>
        </w:rPr>
        <w:t>
      Сұлутөбе ауылдық округінен аппараттың шығындарынан 698 мың теңге;</w:t>
      </w:r>
      <w:r>
        <w:br/>
      </w:r>
      <w:r>
        <w:rPr>
          <w:rFonts w:ascii="Times New Roman"/>
          <w:b w:val="false"/>
          <w:i w:val="false"/>
          <w:color w:val="000000"/>
          <w:sz w:val="28"/>
        </w:rPr>
        <w:t>
      Төңкеріс ауылдық округінен аппараттың түрлі шығындарынан140 мың теңге,</w:t>
      </w:r>
      <w:r>
        <w:br/>
      </w:r>
      <w:r>
        <w:rPr>
          <w:rFonts w:ascii="Times New Roman"/>
          <w:b w:val="false"/>
          <w:i w:val="false"/>
          <w:color w:val="000000"/>
          <w:sz w:val="28"/>
        </w:rPr>
        <w:t>
      Ортақшыл ауылдық округінің көше жарығынан 87 мың теңге, ауыр сырқат азаматтарды жақын денсаулық сақтау ұйымына жеткізу шығындарынан 6 мың теңге, барлығы 93 мың теңге;</w:t>
      </w:r>
      <w:r>
        <w:br/>
      </w:r>
      <w:r>
        <w:rPr>
          <w:rFonts w:ascii="Times New Roman"/>
          <w:b w:val="false"/>
          <w:i w:val="false"/>
          <w:color w:val="000000"/>
          <w:sz w:val="28"/>
        </w:rPr>
        <w:t>
      Қарғалы ауылдық округінің абаттандыруынан 258 мың теңге,</w:t>
      </w:r>
      <w:r>
        <w:br/>
      </w:r>
      <w:r>
        <w:rPr>
          <w:rFonts w:ascii="Times New Roman"/>
          <w:b w:val="false"/>
          <w:i w:val="false"/>
          <w:color w:val="000000"/>
          <w:sz w:val="28"/>
        </w:rPr>
        <w:t>
      Талаптан ауылдық округінен көше жарығынан 60 мың теңге, аппараттың түрлі шығындарынан 100 мың теңге, барлығы 160 мың теңге;</w:t>
      </w:r>
      <w:r>
        <w:br/>
      </w:r>
      <w:r>
        <w:rPr>
          <w:rFonts w:ascii="Times New Roman"/>
          <w:b w:val="false"/>
          <w:i w:val="false"/>
          <w:color w:val="000000"/>
          <w:sz w:val="28"/>
        </w:rPr>
        <w:t>
      Жөлек ауылдық округінің аппаратының түрлі шығындарынан 150 мың теңге, ауыр сырқат азаматтарды жақын денсаулық сақтау ұйымына жеткізу шығындарынан 6 мың теңге, көше жарығынан 60 мың теңге, барлығы 216 мың теңге.</w:t>
      </w:r>
      <w:r>
        <w:br/>
      </w:r>
      <w:r>
        <w:rPr>
          <w:rFonts w:ascii="Times New Roman"/>
          <w:b w:val="false"/>
          <w:i w:val="false"/>
          <w:color w:val="000000"/>
          <w:sz w:val="28"/>
        </w:rPr>
        <w:t>
      Мына төмендегі әкімшілік бағдарламаларға қосылуда. Атап айтқанда:</w:t>
      </w:r>
      <w:r>
        <w:br/>
      </w:r>
      <w:r>
        <w:rPr>
          <w:rFonts w:ascii="Times New Roman"/>
          <w:b w:val="false"/>
          <w:i w:val="false"/>
          <w:color w:val="000000"/>
          <w:sz w:val="28"/>
        </w:rPr>
        <w:t>
      Аудандық мәслихат аппаратына активтер сатып алуға 200 мың теңеге;</w:t>
      </w:r>
      <w:r>
        <w:br/>
      </w:r>
      <w:r>
        <w:rPr>
          <w:rFonts w:ascii="Times New Roman"/>
          <w:b w:val="false"/>
          <w:i w:val="false"/>
          <w:color w:val="000000"/>
          <w:sz w:val="28"/>
        </w:rPr>
        <w:t>
      Білім бөліміне автокөлік алуға 800 мың теңге, мектептердің жарығына 932 мың теңге, барлығы 1 732 мың теңге;</w:t>
      </w:r>
      <w:r>
        <w:br/>
      </w:r>
      <w:r>
        <w:rPr>
          <w:rFonts w:ascii="Times New Roman"/>
          <w:b w:val="false"/>
          <w:i w:val="false"/>
          <w:color w:val="000000"/>
          <w:sz w:val="28"/>
        </w:rPr>
        <w:t>
      Құрлыс бөліміне ҚР рәміздерін алуға 45 мың теңге, 1 бірлік келісім шартпен штат ұстауға 100 мың теңге, жылыжай құрылысын аяқтауға 500 мың теңге, барлығы 645 мың теңге;</w:t>
      </w:r>
      <w:r>
        <w:br/>
      </w:r>
      <w:r>
        <w:rPr>
          <w:rFonts w:ascii="Times New Roman"/>
          <w:b w:val="false"/>
          <w:i w:val="false"/>
          <w:color w:val="000000"/>
          <w:sz w:val="28"/>
        </w:rPr>
        <w:t>
      Жұмыспен қамту және әлеуметтік бағдарламалар бөліміне қоғамдық жұмысқа 1 212 мың теңге, әлеуметтік сала мамандарын отынмен қамтамасыз етуге 3 451 мың теңге, ҰОС ардагерлері мен мүгедектерінің коммуналдық төлемдеріне 235 мың теңге, "Отан", "Данқ" ордендерімен марапатталған азаматтарды әлеуметтік қолдауға 18 мың теңге, мүгедек балаларды үйде тәрбиелеуге 1 348 мың теңге, 18 жасқа дейінгі балалар жәрдемақысына 5 200 мың теңге, іс сапар шығынына 532 мың теңге, автокөлік алуға 2 600 мың теңге, компьютер алуға 950 мың теңге, ксерокс алуға 200 мың теңге, компьтерлерді жөндеуге 289 мың теңге, барлығы 16 035 мың теңге;</w:t>
      </w:r>
      <w:r>
        <w:br/>
      </w:r>
      <w:r>
        <w:rPr>
          <w:rFonts w:ascii="Times New Roman"/>
          <w:b w:val="false"/>
          <w:i w:val="false"/>
          <w:color w:val="000000"/>
          <w:sz w:val="28"/>
        </w:rPr>
        <w:t>
      Ауылшаруашылығы бөліміне еңбекақы қорына 352 мың теңге.</w:t>
      </w:r>
      <w:r>
        <w:br/>
      </w:r>
      <w:r>
        <w:rPr>
          <w:rFonts w:ascii="Times New Roman"/>
          <w:b w:val="false"/>
          <w:i w:val="false"/>
          <w:color w:val="000000"/>
          <w:sz w:val="28"/>
        </w:rPr>
        <w:t>
      Мәдениет және тілдерді дамыту бөліміне ғимаратты жалдау ақысына 106 мың теңге, іс сапар шығынына 74 мың теңге, еңбекақыға 95 мың теңге, барлығы 275 мың теңге;</w:t>
      </w:r>
      <w:r>
        <w:br/>
      </w:r>
      <w:r>
        <w:rPr>
          <w:rFonts w:ascii="Times New Roman"/>
          <w:b w:val="false"/>
          <w:i w:val="false"/>
          <w:color w:val="000000"/>
          <w:sz w:val="28"/>
        </w:rPr>
        <w:t>
      Аудан әкімі аппаратына 7 маманды оқытуға 390 мың теңге, қызметтік автокөлік алуға 13 990 мың теңге, барлығы 14 380 мың теңге;</w:t>
      </w:r>
      <w:r>
        <w:br/>
      </w:r>
      <w:r>
        <w:rPr>
          <w:rFonts w:ascii="Times New Roman"/>
          <w:b w:val="false"/>
          <w:i w:val="false"/>
          <w:color w:val="000000"/>
          <w:sz w:val="28"/>
        </w:rPr>
        <w:t>
      Тұрғын үй коммуналдық шаруашылығы және автомобиль жолдары бөліміне жол белгілерін орнатуға 1 200 мың теңге, еңбекақыға 322 мың теңге, іс сапар шығынына 52 мың теңге, барлығы 1 574 мың теңге;</w:t>
      </w:r>
      <w:r>
        <w:br/>
      </w:r>
      <w:r>
        <w:rPr>
          <w:rFonts w:ascii="Times New Roman"/>
          <w:b w:val="false"/>
          <w:i w:val="false"/>
          <w:color w:val="000000"/>
          <w:sz w:val="28"/>
        </w:rPr>
        <w:t>
      Кент әкімі аппаратына абаттандыруға 4 460 мың теңге;</w:t>
      </w:r>
      <w:r>
        <w:br/>
      </w:r>
      <w:r>
        <w:rPr>
          <w:rFonts w:ascii="Times New Roman"/>
          <w:b w:val="false"/>
          <w:i w:val="false"/>
          <w:color w:val="000000"/>
          <w:sz w:val="28"/>
        </w:rPr>
        <w:t>
      Жер бөліміне ғимаратты жалдау ақысына 75 мың теңге;</w:t>
      </w:r>
      <w:r>
        <w:br/>
      </w:r>
      <w:r>
        <w:rPr>
          <w:rFonts w:ascii="Times New Roman"/>
          <w:b w:val="false"/>
          <w:i w:val="false"/>
          <w:color w:val="000000"/>
          <w:sz w:val="28"/>
        </w:rPr>
        <w:t>
      Кәсіпкерлік бөліміне іс сапар шығынына 40 мың теңге;</w:t>
      </w:r>
      <w:r>
        <w:br/>
      </w:r>
      <w:r>
        <w:rPr>
          <w:rFonts w:ascii="Times New Roman"/>
          <w:b w:val="false"/>
          <w:i w:val="false"/>
          <w:color w:val="000000"/>
          <w:sz w:val="28"/>
        </w:rPr>
        <w:t>
      Гигант ауылдық округіне жол жөндеуге 500 мың теңге;</w:t>
      </w:r>
      <w:r>
        <w:br/>
      </w:r>
      <w:r>
        <w:rPr>
          <w:rFonts w:ascii="Times New Roman"/>
          <w:b w:val="false"/>
          <w:i w:val="false"/>
          <w:color w:val="000000"/>
          <w:sz w:val="28"/>
        </w:rPr>
        <w:t>
      Ауылдық округ әкімдерінің қызметін қамтамасыз ету жөніндегі қызметтерге 2 266 мың теңге.</w:t>
      </w:r>
      <w:r>
        <w:br/>
      </w:r>
      <w:r>
        <w:rPr>
          <w:rFonts w:ascii="Times New Roman"/>
          <w:b w:val="false"/>
          <w:i w:val="false"/>
          <w:color w:val="000000"/>
          <w:sz w:val="28"/>
        </w:rPr>
        <w:t>
      Сонымен қатар бюджетік бағдарлама әкімшілерінің қаржыландыру жоспарына ішінара өзгерістер енгізілуде. Атап айтқанда:</w:t>
      </w:r>
      <w:r>
        <w:br/>
      </w:r>
      <w:r>
        <w:rPr>
          <w:rFonts w:ascii="Times New Roman"/>
          <w:b w:val="false"/>
          <w:i w:val="false"/>
          <w:color w:val="000000"/>
          <w:sz w:val="28"/>
        </w:rPr>
        <w:t>
      Аудандық қаржы бөлімінің коммуналдық меншікке түскен мүлікті есепке алу, сақтау, бағалау және сату бағдарламасындағы 119 мың теңгені бөлімнің түрлі шығындарына өзгерту жоспарлануда.</w:t>
      </w:r>
      <w:r>
        <w:br/>
      </w:r>
      <w:r>
        <w:rPr>
          <w:rFonts w:ascii="Times New Roman"/>
          <w:b w:val="false"/>
          <w:i w:val="false"/>
          <w:color w:val="000000"/>
          <w:sz w:val="28"/>
        </w:rPr>
        <w:t>
      Аудандық экономика және бюджеттік жоспарлау бөлімінің еңбекақы қорынан 118 мың теңгені шегеріп, ауылшаруашылық бөлімінің еңбекақы қорына қосу;</w:t>
      </w:r>
      <w:r>
        <w:br/>
      </w:r>
      <w:r>
        <w:rPr>
          <w:rFonts w:ascii="Times New Roman"/>
          <w:b w:val="false"/>
          <w:i w:val="false"/>
          <w:color w:val="000000"/>
          <w:sz w:val="28"/>
        </w:rPr>
        <w:t>
      Алмалы ауылдық округінен оқышылар тасымалынан 65 мың теңгені шегеріп, көше жарығына қосу;</w:t>
      </w:r>
      <w:r>
        <w:br/>
      </w:r>
      <w:r>
        <w:rPr>
          <w:rFonts w:ascii="Times New Roman"/>
          <w:b w:val="false"/>
          <w:i w:val="false"/>
          <w:color w:val="000000"/>
          <w:sz w:val="28"/>
        </w:rPr>
        <w:t>
      Ақмая ауылдық округінен аппараттың түрлі шығындарынан 25 мың теңгені шегеріп, көше жарығына қосу;</w:t>
      </w:r>
      <w:r>
        <w:br/>
      </w:r>
      <w:r>
        <w:rPr>
          <w:rFonts w:ascii="Times New Roman"/>
          <w:b w:val="false"/>
          <w:i w:val="false"/>
          <w:color w:val="000000"/>
          <w:sz w:val="28"/>
        </w:rPr>
        <w:t>
      Ақтоған ауылдық округінен абаттандырудан 200 мың теңгені көше жарығына өзгерту;</w:t>
      </w:r>
      <w:r>
        <w:br/>
      </w:r>
      <w:r>
        <w:rPr>
          <w:rFonts w:ascii="Times New Roman"/>
          <w:b w:val="false"/>
          <w:i w:val="false"/>
          <w:color w:val="000000"/>
          <w:sz w:val="28"/>
        </w:rPr>
        <w:t>
      Ветеринар бөлімінен аура жануарларды санитарлық союдан 78 мың теңге, санитарлық жоюдан 20 мың теңге, кенеге қарсы іс шаралардан 80 мың теңге, барлығы 178 мың теңгенің 90 мың теңгесін ғимаратты жалға алу ақысына, 38 мың теңгесін ҚР рәміздерін алуға, 50 мың теңгесін 1 бірлік келісім шартпен штат ұстауға.</w:t>
      </w:r>
      <w:r>
        <w:br/>
      </w:r>
      <w:r>
        <w:rPr>
          <w:rFonts w:ascii="Times New Roman"/>
          <w:b w:val="false"/>
          <w:i w:val="false"/>
          <w:color w:val="000000"/>
          <w:sz w:val="28"/>
        </w:rPr>
        <w:t>
      Аудан әкімі аппаратының төтенше жағдайларды алдын алудан 226 мың теңге, жалпыға бірдей әскери міндетті атқарудан 387 мың теңге, активтер сатып алудан 30 мың теңге, барлығы 643 мың теңгенің 224 мың теңгесі байланысқа, 44 мың теңгесі әлеуметтік салыққа, 300 мың теңгесі жылуға, 75 мың теңгесі еңбекақыға өзгертілуде.</w:t>
      </w:r>
      <w:r>
        <w:br/>
      </w:r>
      <w:r>
        <w:rPr>
          <w:rFonts w:ascii="Times New Roman"/>
          <w:b w:val="false"/>
          <w:i w:val="false"/>
          <w:color w:val="000000"/>
          <w:sz w:val="28"/>
        </w:rPr>
        <w:t>
      Білім бөліміне қарасты балабақшалардан 3 500 мың теңге, оқулықтар сатып алу мен жеткізуден 550 мың теңге, барлығы 4050 мың теңге шегеріліп, әуез мектебінің еңбекақысына 2 793 мың теңге, мектептердің жылуына 1 257 мың теңге қосу;</w:t>
      </w:r>
      <w:r>
        <w:br/>
      </w:r>
      <w:r>
        <w:rPr>
          <w:rFonts w:ascii="Times New Roman"/>
          <w:b w:val="false"/>
          <w:i w:val="false"/>
          <w:color w:val="000000"/>
          <w:sz w:val="28"/>
        </w:rPr>
        <w:t>
      Тартоғай ауылдық округінен жарыққа бөлінген қаржыдан 35 мың теңгені шегеріп, аппараттың шаруашылық шығындарына қосу жоспарлануда.</w:t>
      </w:r>
      <w:r>
        <w:br/>
      </w:r>
      <w:r>
        <w:rPr>
          <w:rFonts w:ascii="Times New Roman"/>
          <w:b w:val="false"/>
          <w:i w:val="false"/>
          <w:color w:val="000000"/>
          <w:sz w:val="28"/>
        </w:rPr>
        <w:t>
      Аудандық мәслихаттан аппаратының өтемақы төлемдерінен 180 мың теңгені шегеріп, негізгі құралдарға жататын тауарларды сатып алуға қосу жоспарлануда.</w:t>
      </w:r>
      <w:r>
        <w:br/>
      </w:r>
      <w:r>
        <w:rPr>
          <w:rFonts w:ascii="Times New Roman"/>
          <w:b w:val="false"/>
          <w:i w:val="false"/>
          <w:color w:val="000000"/>
          <w:sz w:val="28"/>
        </w:rPr>
        <w:t>
      Қаржы бөліміне 1 бірлік келісім шартпен, жұмыспен қамту және әлеуметтік бағдарламалар бөліміне 2 бірлік келісім шартпен, білім бөліміне 1 бірлік келісім шартпен, кент әкіміне 1 бірлік келісім шартпен және жұмыспен қамту және әлеуметтік бағдарламалар бөліміне 3 бірлік әлеуметтік қызметкер өз қаржылары есебінен берілуде.</w:t>
      </w:r>
    </w:p>
    <w:p>
      <w:pPr>
        <w:spacing w:after="0"/>
        <w:ind w:left="0"/>
        <w:jc w:val="both"/>
      </w:pPr>
      <w:r>
        <w:rPr>
          <w:rFonts w:ascii="Times New Roman"/>
          <w:b w:val="false"/>
          <w:i w:val="false"/>
          <w:color w:val="000000"/>
          <w:sz w:val="28"/>
        </w:rPr>
        <w:t>2010 жылғы 10 қарашадағы</w:t>
      </w:r>
      <w:r>
        <w:br/>
      </w:r>
      <w:r>
        <w:rPr>
          <w:rFonts w:ascii="Times New Roman"/>
          <w:b w:val="false"/>
          <w:i w:val="false"/>
          <w:color w:val="000000"/>
          <w:sz w:val="28"/>
        </w:rPr>
        <w:t>
N 30/3 шешіміне 1-қосымша</w:t>
      </w:r>
    </w:p>
    <w:p>
      <w:pPr>
        <w:spacing w:after="0"/>
        <w:ind w:left="0"/>
        <w:jc w:val="both"/>
      </w:pPr>
      <w:r>
        <w:rPr>
          <w:rFonts w:ascii="Times New Roman"/>
          <w:b w:val="false"/>
          <w:i w:val="false"/>
          <w:color w:val="000000"/>
          <w:sz w:val="28"/>
        </w:rPr>
        <w:t>2009 жылғы 24 желтоқсандағы</w:t>
      </w:r>
      <w:r>
        <w:br/>
      </w:r>
      <w:r>
        <w:rPr>
          <w:rFonts w:ascii="Times New Roman"/>
          <w:b w:val="false"/>
          <w:i w:val="false"/>
          <w:color w:val="000000"/>
          <w:sz w:val="28"/>
        </w:rPr>
        <w:t>
N 24/3 шешімінің 1-қосымшасы</w:t>
      </w:r>
    </w:p>
    <w:bookmarkStart w:name="z7" w:id="2"/>
    <w:p>
      <w:pPr>
        <w:spacing w:after="0"/>
        <w:ind w:left="0"/>
        <w:jc w:val="left"/>
      </w:pPr>
      <w:r>
        <w:rPr>
          <w:rFonts w:ascii="Times New Roman"/>
          <w:b/>
          <w:i w:val="false"/>
          <w:color w:val="000000"/>
        </w:rPr>
        <w:t xml:space="preserve"> 
2010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40"/>
        <w:gridCol w:w="541"/>
        <w:gridCol w:w="8375"/>
        <w:gridCol w:w="2205"/>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5524951</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933440</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430133</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430133</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177006</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132099</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35660</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6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15283</w:t>
            </w:r>
          </w:p>
        </w:tc>
      </w:tr>
      <w:tr>
        <w:trPr>
          <w:trHeight w:val="2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r>
      <w:tr>
        <w:trPr>
          <w:trHeight w:val="7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72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4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12222</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7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256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11568</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11568</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r>
      <w:tr>
        <w:trPr>
          <w:trHeight w:val="34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4562405</w:t>
            </w:r>
          </w:p>
        </w:tc>
      </w:tr>
      <w:tr>
        <w:trPr>
          <w:trHeight w:val="7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4562405</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4562405</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73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779"/>
        <w:gridCol w:w="780"/>
        <w:gridCol w:w="7903"/>
        <w:gridCol w:w="2195"/>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5554596</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295080</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16276</w:t>
            </w:r>
          </w:p>
        </w:tc>
      </w:tr>
      <w:tr>
        <w:trPr>
          <w:trHeight w:val="7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69802</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52067</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17735</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182475</w:t>
            </w:r>
          </w:p>
        </w:tc>
      </w:tr>
      <w:tr>
        <w:trPr>
          <w:trHeight w:val="11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175130</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w:t>
            </w:r>
          </w:p>
        </w:tc>
      </w:tr>
      <w:tr>
        <w:trPr>
          <w:trHeight w:val="14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3363251</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3191889</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2690356</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77696</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304437</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87502</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381687</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381687</w:t>
            </w:r>
          </w:p>
        </w:tc>
      </w:tr>
      <w:tr>
        <w:trPr>
          <w:trHeight w:val="14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55955</w:t>
            </w:r>
          </w:p>
        </w:tc>
      </w:tr>
      <w:tr>
        <w:trPr>
          <w:trHeight w:val="17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7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19755</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34302</w:t>
            </w:r>
          </w:p>
        </w:tc>
      </w:tr>
      <w:tr>
        <w:trPr>
          <w:trHeight w:val="14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марапатталған, "Халық қаҺарманы" атағын және республиканың құрметтi атақтарын алған азаматтарды әлеуметтiк қолдау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34433</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138312</w:t>
            </w:r>
          </w:p>
        </w:tc>
      </w:tr>
      <w:tr>
        <w:trPr>
          <w:trHeight w:val="14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w:t>
            </w:r>
          </w:p>
        </w:tc>
      </w:tr>
      <w:tr>
        <w:trPr>
          <w:trHeight w:val="30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46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17561</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782028</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44949</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31149</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30559</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24631</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706520</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639792</w:t>
            </w:r>
          </w:p>
        </w:tc>
      </w:tr>
      <w:tr>
        <w:trPr>
          <w:trHeight w:val="10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173307</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147387</w:t>
            </w:r>
          </w:p>
        </w:tc>
      </w:tr>
      <w:tr>
        <w:trPr>
          <w:trHeight w:val="10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91896</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p>
        </w:tc>
      </w:tr>
      <w:tr>
        <w:trPr>
          <w:trHeight w:val="14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4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11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113966</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14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14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26812</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14304</w:t>
            </w:r>
          </w:p>
        </w:tc>
      </w:tr>
      <w:tr>
        <w:trPr>
          <w:trHeight w:val="14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12508</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44974</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36271</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6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32308</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8174</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24134</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167976</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87648</w:t>
            </w:r>
          </w:p>
        </w:tc>
      </w:tr>
      <w:tr>
        <w:trPr>
          <w:trHeight w:val="14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87648</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80328</w:t>
            </w:r>
          </w:p>
        </w:tc>
      </w:tr>
      <w:tr>
        <w:trPr>
          <w:trHeight w:val="14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76891</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r>
      <w:tr>
        <w:trPr>
          <w:trHeight w:val="7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214134</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214134</w:t>
            </w:r>
          </w:p>
        </w:tc>
      </w:tr>
      <w:tr>
        <w:trPr>
          <w:trHeight w:val="6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трансферттердi қайтару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199774</w:t>
            </w:r>
          </w:p>
        </w:tc>
      </w:tr>
      <w:tr>
        <w:trPr>
          <w:trHeight w:val="17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10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141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-181471</w:t>
            </w:r>
          </w:p>
        </w:tc>
      </w:tr>
      <w:tr>
        <w:trPr>
          <w:trHeight w:val="70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181456</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3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2010 жылғы 10 қарашадағы</w:t>
      </w:r>
      <w:r>
        <w:br/>
      </w:r>
      <w:r>
        <w:rPr>
          <w:rFonts w:ascii="Times New Roman"/>
          <w:b w:val="false"/>
          <w:i w:val="false"/>
          <w:color w:val="000000"/>
          <w:sz w:val="28"/>
        </w:rPr>
        <w:t>
N 33/3 шешіміне 2-қосымша</w:t>
      </w:r>
    </w:p>
    <w:p>
      <w:pPr>
        <w:spacing w:after="0"/>
        <w:ind w:left="0"/>
        <w:jc w:val="both"/>
      </w:pPr>
      <w:r>
        <w:rPr>
          <w:rFonts w:ascii="Times New Roman"/>
          <w:b w:val="false"/>
          <w:i w:val="false"/>
          <w:color w:val="000000"/>
          <w:sz w:val="28"/>
        </w:rPr>
        <w:t>2009 жылғы 24 желтоқсандағы</w:t>
      </w:r>
      <w:r>
        <w:br/>
      </w:r>
      <w:r>
        <w:rPr>
          <w:rFonts w:ascii="Times New Roman"/>
          <w:b w:val="false"/>
          <w:i w:val="false"/>
          <w:color w:val="000000"/>
          <w:sz w:val="28"/>
        </w:rPr>
        <w:t>
N 24/3 шешімінің 2-қосымшасы</w:t>
      </w:r>
    </w:p>
    <w:bookmarkStart w:name="z8" w:id="3"/>
    <w:p>
      <w:pPr>
        <w:spacing w:after="0"/>
        <w:ind w:left="0"/>
        <w:jc w:val="left"/>
      </w:pPr>
      <w:r>
        <w:rPr>
          <w:rFonts w:ascii="Times New Roman"/>
          <w:b/>
          <w:i w:val="false"/>
          <w:color w:val="000000"/>
        </w:rPr>
        <w:t xml:space="preserve"> 
Кент, ауылдық (селолық) округ әкiмi аппаратының 2010 жылға арналған жергiлiктi бюджеттерінің шығыстары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3"/>
        <w:gridCol w:w="673"/>
        <w:gridCol w:w="8093"/>
        <w:gridCol w:w="235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Функцоналдық топ</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349187</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182475</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182475</w:t>
            </w:r>
          </w:p>
        </w:tc>
      </w:tr>
      <w:tr>
        <w:trPr>
          <w:trHeight w:val="13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175130</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31149</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w:t>
            </w:r>
          </w:p>
        </w:tc>
      </w:tr>
      <w:tr>
        <w:trPr>
          <w:trHeight w:val="13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13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87648</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87648</w:t>
            </w:r>
          </w:p>
        </w:tc>
      </w:tr>
      <w:tr>
        <w:trPr>
          <w:trHeight w:val="13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