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7af7" w14:textId="b777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облыстық мәслихаттың 2009 жылғы 10 желтоқсандағы № 21/252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2010 жылғы 29 қарашадағы № 28/327 шешімі. Маңғыстау облысының Әділет департаментінде 2010 жылғы 06 желтоқсанда № 2090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«2010 жылға арналған республикалық бюджеттің көрсеткіштерін түзету туралы» Қазақстан Республикасы Үкіметінің 2010 жылғы 29 қарашадағы № 1274 </w:t>
      </w:r>
      <w:r>
        <w:rPr>
          <w:rFonts w:ascii="Times New Roman"/>
          <w:b w:val="false"/>
          <w:i w:val="false"/>
          <w:color w:val="000000"/>
          <w:sz w:val="28"/>
        </w:rPr>
        <w:t>Қаулысына</w:t>
      </w:r>
      <w:r>
        <w:rPr>
          <w:rFonts w:ascii="Times New Roman"/>
          <w:b w:val="false"/>
          <w:i w:val="false"/>
          <w:color w:val="000000"/>
          <w:sz w:val="28"/>
        </w:rPr>
        <w:t xml:space="preserve"> сәйкес 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облыстық бюджет туралы» облыстық мәслихаттың 2009 жылғы 10 желтоқсандағы № 21/252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2061 болып тіркелген, «Маңғыстау» газетінің 2009 жылғы 26 желтоқсандағы № 206 - 207 санында жарияланған) мына өзгерістер енгізілсін:</w:t>
      </w:r>
      <w:r>
        <w:br/>
      </w:r>
      <w:r>
        <w:rPr>
          <w:rFonts w:ascii="Times New Roman"/>
          <w:b w:val="false"/>
          <w:i w:val="false"/>
          <w:color w:val="000000"/>
          <w:sz w:val="28"/>
        </w:rPr>
        <w:t>
</w:t>
      </w:r>
      <w:r>
        <w:rPr>
          <w:rFonts w:ascii="Times New Roman"/>
          <w:b w:val="false"/>
          <w:i w:val="false"/>
          <w:color w:val="000000"/>
          <w:sz w:val="28"/>
        </w:rPr>
        <w:t>
      2010 жылға арналған облыстық бюджет </w:t>
      </w:r>
      <w:r>
        <w:rPr>
          <w:rFonts w:ascii="Times New Roman"/>
          <w:b w:val="false"/>
          <w:i w:val="false"/>
          <w:color w:val="000000"/>
          <w:sz w:val="28"/>
        </w:rPr>
        <w:t>1 - қосымшаға</w:t>
      </w:r>
      <w:r>
        <w:rPr>
          <w:rFonts w:ascii="Times New Roman"/>
          <w:b w:val="false"/>
          <w:i w:val="false"/>
          <w:color w:val="000000"/>
          <w:sz w:val="28"/>
        </w:rPr>
        <w:t xml:space="preserve"> сәйкес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64 395 005 мың теңге, оның ішінде:</w:t>
      </w:r>
      <w:r>
        <w:br/>
      </w:r>
      <w:r>
        <w:rPr>
          <w:rFonts w:ascii="Times New Roman"/>
          <w:b w:val="false"/>
          <w:i w:val="false"/>
          <w:color w:val="000000"/>
          <w:sz w:val="28"/>
        </w:rPr>
        <w:t>
      салықтық түсімдер бойынша – 26 791 309 мың теңге;</w:t>
      </w:r>
      <w:r>
        <w:br/>
      </w:r>
      <w:r>
        <w:rPr>
          <w:rFonts w:ascii="Times New Roman"/>
          <w:b w:val="false"/>
          <w:i w:val="false"/>
          <w:color w:val="000000"/>
          <w:sz w:val="28"/>
        </w:rPr>
        <w:t>
      салықтық емес түсімдер бойынша – 2 280 568 мың теңге;</w:t>
      </w:r>
      <w:r>
        <w:br/>
      </w:r>
      <w:r>
        <w:rPr>
          <w:rFonts w:ascii="Times New Roman"/>
          <w:b w:val="false"/>
          <w:i w:val="false"/>
          <w:color w:val="000000"/>
          <w:sz w:val="28"/>
        </w:rPr>
        <w:t>
      негізгі капиталды сатудан түсетін түсімдер – 2 725 мың теңге;</w:t>
      </w:r>
      <w:r>
        <w:br/>
      </w:r>
      <w:r>
        <w:rPr>
          <w:rFonts w:ascii="Times New Roman"/>
          <w:b w:val="false"/>
          <w:i w:val="false"/>
          <w:color w:val="000000"/>
          <w:sz w:val="28"/>
        </w:rPr>
        <w:t>
      трансферттердің түсімдері бойынша – 35 320 403 мың теңге;</w:t>
      </w:r>
      <w:r>
        <w:br/>
      </w:r>
      <w:r>
        <w:rPr>
          <w:rFonts w:ascii="Times New Roman"/>
          <w:b w:val="false"/>
          <w:i w:val="false"/>
          <w:color w:val="000000"/>
          <w:sz w:val="28"/>
        </w:rPr>
        <w:t>
</w:t>
      </w:r>
      <w:r>
        <w:rPr>
          <w:rFonts w:ascii="Times New Roman"/>
          <w:b w:val="false"/>
          <w:i w:val="false"/>
          <w:color w:val="000000"/>
          <w:sz w:val="28"/>
        </w:rPr>
        <w:t>
      2) шығындар – 64 365 695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763 244 мың теңге, оның ішінде:</w:t>
      </w:r>
      <w:r>
        <w:br/>
      </w:r>
      <w:r>
        <w:rPr>
          <w:rFonts w:ascii="Times New Roman"/>
          <w:b w:val="false"/>
          <w:i w:val="false"/>
          <w:color w:val="000000"/>
          <w:sz w:val="28"/>
        </w:rPr>
        <w:t>
      бюджеттік кредиттер – 1 304 714 мың теңге;</w:t>
      </w:r>
      <w:r>
        <w:br/>
      </w:r>
      <w:r>
        <w:rPr>
          <w:rFonts w:ascii="Times New Roman"/>
          <w:b w:val="false"/>
          <w:i w:val="false"/>
          <w:color w:val="000000"/>
          <w:sz w:val="28"/>
        </w:rPr>
        <w:t>
      бюджеттік кредиттерді өтеу – 541 470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589 542 мың теңге, оның ішінде:</w:t>
      </w:r>
      <w:r>
        <w:br/>
      </w:r>
      <w:r>
        <w:rPr>
          <w:rFonts w:ascii="Times New Roman"/>
          <w:b w:val="false"/>
          <w:i w:val="false"/>
          <w:color w:val="000000"/>
          <w:sz w:val="28"/>
        </w:rPr>
        <w:t>
      қаржы активтерін сатып алу – 590 561 мың теңге,</w:t>
      </w:r>
      <w:r>
        <w:br/>
      </w:r>
      <w:r>
        <w:rPr>
          <w:rFonts w:ascii="Times New Roman"/>
          <w:b w:val="false"/>
          <w:i w:val="false"/>
          <w:color w:val="000000"/>
          <w:sz w:val="28"/>
        </w:rPr>
        <w:t>
      мемлекеттің қаржы активтерін сатудан түсетін түсімдер - 1 019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1 323 476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1 323 476 мың теңге.</w:t>
      </w:r>
      <w:r>
        <w:br/>
      </w:r>
      <w:r>
        <w:rPr>
          <w:rFonts w:ascii="Times New Roman"/>
          <w:b w:val="false"/>
          <w:i w:val="false"/>
          <w:color w:val="000000"/>
          <w:sz w:val="28"/>
        </w:rPr>
        <w:t>
</w:t>
      </w:r>
      <w:r>
        <w:rPr>
          <w:rFonts w:ascii="Times New Roman"/>
          <w:b w:val="false"/>
          <w:i w:val="false"/>
          <w:color w:val="000000"/>
          <w:sz w:val="28"/>
        </w:rPr>
        <w:t>
      2 - тармақта:</w:t>
      </w:r>
      <w:r>
        <w:br/>
      </w:r>
      <w:r>
        <w:rPr>
          <w:rFonts w:ascii="Times New Roman"/>
          <w:b w:val="false"/>
          <w:i w:val="false"/>
          <w:color w:val="000000"/>
          <w:sz w:val="28"/>
        </w:rPr>
        <w:t>
      1) тармақшада:</w:t>
      </w:r>
      <w:r>
        <w:br/>
      </w:r>
      <w:r>
        <w:rPr>
          <w:rFonts w:ascii="Times New Roman"/>
          <w:b w:val="false"/>
          <w:i w:val="false"/>
          <w:color w:val="000000"/>
          <w:sz w:val="28"/>
        </w:rPr>
        <w:t>
      мына жолдағы:</w:t>
      </w:r>
      <w:r>
        <w:br/>
      </w:r>
      <w:r>
        <w:rPr>
          <w:rFonts w:ascii="Times New Roman"/>
          <w:b w:val="false"/>
          <w:i w:val="false"/>
          <w:color w:val="000000"/>
          <w:sz w:val="28"/>
        </w:rPr>
        <w:t>
      «Бейнеу ауданына» «91,9» сандары «100,0» сандарымен ауыстырылсын;</w:t>
      </w:r>
      <w:r>
        <w:br/>
      </w:r>
      <w:r>
        <w:rPr>
          <w:rFonts w:ascii="Times New Roman"/>
          <w:b w:val="false"/>
          <w:i w:val="false"/>
          <w:color w:val="000000"/>
          <w:sz w:val="28"/>
        </w:rPr>
        <w:t>
      «Қарақия ауданына» «55,4» сандары «0» сандарымен ауыстырылсын;</w:t>
      </w:r>
      <w:r>
        <w:br/>
      </w:r>
      <w:r>
        <w:rPr>
          <w:rFonts w:ascii="Times New Roman"/>
          <w:b w:val="false"/>
          <w:i w:val="false"/>
          <w:color w:val="000000"/>
          <w:sz w:val="28"/>
        </w:rPr>
        <w:t>
      «Түпқараған ауданына» «100,0» сандары «49,4» сандарымен ауыстырылсын;</w:t>
      </w:r>
      <w:r>
        <w:br/>
      </w:r>
      <w:r>
        <w:rPr>
          <w:rFonts w:ascii="Times New Roman"/>
          <w:b w:val="false"/>
          <w:i w:val="false"/>
          <w:color w:val="000000"/>
          <w:sz w:val="28"/>
        </w:rPr>
        <w:t>
      «Ақтау қаласына» «12,0» сандары «15,8» сандарымен ауыстырылсын;</w:t>
      </w:r>
      <w:r>
        <w:br/>
      </w:r>
      <w:r>
        <w:rPr>
          <w:rFonts w:ascii="Times New Roman"/>
          <w:b w:val="false"/>
          <w:i w:val="false"/>
          <w:color w:val="000000"/>
          <w:sz w:val="28"/>
        </w:rPr>
        <w:t>
      «Жаңаөзен қаласына» «80,5» сандары «66,4»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мына жолдағы:</w:t>
      </w:r>
      <w:r>
        <w:br/>
      </w:r>
      <w:r>
        <w:rPr>
          <w:rFonts w:ascii="Times New Roman"/>
          <w:b w:val="false"/>
          <w:i w:val="false"/>
          <w:color w:val="000000"/>
          <w:sz w:val="28"/>
        </w:rPr>
        <w:t>
      «Қарақия ауданына» «100,0» сандары «0» сандарымен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мына жолдағы:</w:t>
      </w:r>
      <w:r>
        <w:br/>
      </w:r>
      <w:r>
        <w:rPr>
          <w:rFonts w:ascii="Times New Roman"/>
          <w:b w:val="false"/>
          <w:i w:val="false"/>
          <w:color w:val="000000"/>
          <w:sz w:val="28"/>
        </w:rPr>
        <w:t>
      «Қарақия ауданына» «100,0» сандары «0» сандарымен ауыстырылсын.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мына жолдағы:</w:t>
      </w:r>
      <w:r>
        <w:br/>
      </w:r>
      <w:r>
        <w:rPr>
          <w:rFonts w:ascii="Times New Roman"/>
          <w:b w:val="false"/>
          <w:i w:val="false"/>
          <w:color w:val="000000"/>
          <w:sz w:val="28"/>
        </w:rPr>
        <w:t>
      «Қарақия ауданына» «100,0» сандары «0»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мына жолда:</w:t>
      </w:r>
      <w:r>
        <w:br/>
      </w:r>
      <w:r>
        <w:rPr>
          <w:rFonts w:ascii="Times New Roman"/>
          <w:b w:val="false"/>
          <w:i w:val="false"/>
          <w:color w:val="000000"/>
          <w:sz w:val="28"/>
        </w:rPr>
        <w:t>
      «Бейнеу ауданына» «93,0» сандары «100,0» сандарымен ауыстырылсын;</w:t>
      </w:r>
      <w:r>
        <w:br/>
      </w:r>
      <w:r>
        <w:rPr>
          <w:rFonts w:ascii="Times New Roman"/>
          <w:b w:val="false"/>
          <w:i w:val="false"/>
          <w:color w:val="000000"/>
          <w:sz w:val="28"/>
        </w:rPr>
        <w:t>
      «Қарақия ауданына» «56,2» сандары «0» сандарымен ауыстырылсын;</w:t>
      </w:r>
      <w:r>
        <w:br/>
      </w:r>
      <w:r>
        <w:rPr>
          <w:rFonts w:ascii="Times New Roman"/>
          <w:b w:val="false"/>
          <w:i w:val="false"/>
          <w:color w:val="000000"/>
          <w:sz w:val="28"/>
        </w:rPr>
        <w:t>
      «Түпқараған ауданына» «99,9» сандары «50,4» сандарымен ауыстырылсын;</w:t>
      </w:r>
      <w:r>
        <w:br/>
      </w:r>
      <w:r>
        <w:rPr>
          <w:rFonts w:ascii="Times New Roman"/>
          <w:b w:val="false"/>
          <w:i w:val="false"/>
          <w:color w:val="000000"/>
          <w:sz w:val="28"/>
        </w:rPr>
        <w:t>
      «Ақтау қаласына» «12,0» сандары «15,7» сандарымен ауыстырылсын;</w:t>
      </w:r>
      <w:r>
        <w:br/>
      </w:r>
      <w:r>
        <w:rPr>
          <w:rFonts w:ascii="Times New Roman"/>
          <w:b w:val="false"/>
          <w:i w:val="false"/>
          <w:color w:val="000000"/>
          <w:sz w:val="28"/>
        </w:rPr>
        <w:t>
      «Жаңаөзен қаласына» «80,7» сандары «73,1» сандарымен ауыстырылсын.</w:t>
      </w:r>
      <w:r>
        <w:br/>
      </w:r>
      <w:r>
        <w:rPr>
          <w:rFonts w:ascii="Times New Roman"/>
          <w:b w:val="false"/>
          <w:i w:val="false"/>
          <w:color w:val="000000"/>
          <w:sz w:val="28"/>
        </w:rPr>
        <w:t>
</w:t>
      </w:r>
      <w:r>
        <w:rPr>
          <w:rFonts w:ascii="Times New Roman"/>
          <w:b w:val="false"/>
          <w:i w:val="false"/>
          <w:color w:val="000000"/>
          <w:sz w:val="28"/>
        </w:rPr>
        <w:t>
      3 - тармақта:</w:t>
      </w:r>
      <w:r>
        <w:br/>
      </w:r>
      <w:r>
        <w:rPr>
          <w:rFonts w:ascii="Times New Roman"/>
          <w:b w:val="false"/>
          <w:i w:val="false"/>
          <w:color w:val="000000"/>
          <w:sz w:val="28"/>
        </w:rPr>
        <w:t>
      «1 264 742» сандары «1 436 235» сандарымен ауыстырылсын;</w:t>
      </w:r>
      <w:r>
        <w:br/>
      </w:r>
      <w:r>
        <w:rPr>
          <w:rFonts w:ascii="Times New Roman"/>
          <w:b w:val="false"/>
          <w:i w:val="false"/>
          <w:color w:val="000000"/>
          <w:sz w:val="28"/>
        </w:rPr>
        <w:t>
      «558 950» сандары «712 645» сандарымен ауыстырылсын;</w:t>
      </w:r>
      <w:r>
        <w:br/>
      </w:r>
      <w:r>
        <w:rPr>
          <w:rFonts w:ascii="Times New Roman"/>
          <w:b w:val="false"/>
          <w:i w:val="false"/>
          <w:color w:val="000000"/>
          <w:sz w:val="28"/>
        </w:rPr>
        <w:t>
      «665 792» сандары «673 590» сандарымен ауыстырылсын.</w:t>
      </w:r>
      <w:r>
        <w:br/>
      </w:r>
      <w:r>
        <w:rPr>
          <w:rFonts w:ascii="Times New Roman"/>
          <w:b w:val="false"/>
          <w:i w:val="false"/>
          <w:color w:val="000000"/>
          <w:sz w:val="28"/>
        </w:rPr>
        <w:t>
</w:t>
      </w:r>
      <w:r>
        <w:rPr>
          <w:rFonts w:ascii="Times New Roman"/>
          <w:b w:val="false"/>
          <w:i w:val="false"/>
          <w:color w:val="000000"/>
          <w:sz w:val="28"/>
        </w:rPr>
        <w:t>
      4 - тармақта:</w:t>
      </w:r>
      <w:r>
        <w:br/>
      </w:r>
      <w:r>
        <w:rPr>
          <w:rFonts w:ascii="Times New Roman"/>
          <w:b w:val="false"/>
          <w:i w:val="false"/>
          <w:color w:val="000000"/>
          <w:sz w:val="28"/>
        </w:rPr>
        <w:t>
      «1 484 125» сандары «1 954 762» сандарымен ауыстырылсын;</w:t>
      </w:r>
      <w:r>
        <w:br/>
      </w:r>
      <w:r>
        <w:rPr>
          <w:rFonts w:ascii="Times New Roman"/>
          <w:b w:val="false"/>
          <w:i w:val="false"/>
          <w:color w:val="000000"/>
          <w:sz w:val="28"/>
        </w:rPr>
        <w:t>
      «412 375» сандары «487 541» сандарымен ауыстырылсын;</w:t>
      </w:r>
      <w:r>
        <w:br/>
      </w:r>
      <w:r>
        <w:rPr>
          <w:rFonts w:ascii="Times New Roman"/>
          <w:b w:val="false"/>
          <w:i w:val="false"/>
          <w:color w:val="000000"/>
          <w:sz w:val="28"/>
        </w:rPr>
        <w:t>
      «331 694» сандары «727 165» сандарымен ауыстырылсын.</w:t>
      </w:r>
      <w:r>
        <w:br/>
      </w:r>
      <w:r>
        <w:rPr>
          <w:rFonts w:ascii="Times New Roman"/>
          <w:b w:val="false"/>
          <w:i w:val="false"/>
          <w:color w:val="000000"/>
          <w:sz w:val="28"/>
        </w:rPr>
        <w:t>
</w:t>
      </w:r>
      <w:r>
        <w:rPr>
          <w:rFonts w:ascii="Times New Roman"/>
          <w:b w:val="false"/>
          <w:i w:val="false"/>
          <w:color w:val="000000"/>
          <w:sz w:val="28"/>
        </w:rPr>
        <w:t>
      8 - 1 - тармақта:</w:t>
      </w:r>
      <w:r>
        <w:br/>
      </w:r>
      <w:r>
        <w:rPr>
          <w:rFonts w:ascii="Times New Roman"/>
          <w:b w:val="false"/>
          <w:i w:val="false"/>
          <w:color w:val="000000"/>
          <w:sz w:val="28"/>
        </w:rPr>
        <w:t>
      «533 807» сандары «705 878» сандарымен ауыстырылсын;</w:t>
      </w:r>
      <w:r>
        <w:br/>
      </w:r>
      <w:r>
        <w:rPr>
          <w:rFonts w:ascii="Times New Roman"/>
          <w:b w:val="false"/>
          <w:i w:val="false"/>
          <w:color w:val="000000"/>
          <w:sz w:val="28"/>
        </w:rPr>
        <w:t>
      «182 171» сандары «128 644» сандарымен ауыстырылсын.</w:t>
      </w:r>
      <w:r>
        <w:br/>
      </w:r>
      <w:r>
        <w:rPr>
          <w:rFonts w:ascii="Times New Roman"/>
          <w:b w:val="false"/>
          <w:i w:val="false"/>
          <w:color w:val="000000"/>
          <w:sz w:val="28"/>
        </w:rPr>
        <w:t>
</w:t>
      </w:r>
      <w:r>
        <w:rPr>
          <w:rFonts w:ascii="Times New Roman"/>
          <w:b w:val="false"/>
          <w:i w:val="false"/>
          <w:color w:val="000000"/>
          <w:sz w:val="28"/>
        </w:rPr>
        <w:t>
      8 - 2 - тармақта:</w:t>
      </w:r>
      <w:r>
        <w:br/>
      </w:r>
      <w:r>
        <w:rPr>
          <w:rFonts w:ascii="Times New Roman"/>
          <w:b w:val="false"/>
          <w:i w:val="false"/>
          <w:color w:val="000000"/>
          <w:sz w:val="28"/>
        </w:rPr>
        <w:t>
      «2 478 800» сандары «2 477 567» сандарымен ауыстырылсын.</w:t>
      </w:r>
      <w:r>
        <w:br/>
      </w:r>
      <w:r>
        <w:rPr>
          <w:rFonts w:ascii="Times New Roman"/>
          <w:b w:val="false"/>
          <w:i w:val="false"/>
          <w:color w:val="000000"/>
          <w:sz w:val="28"/>
        </w:rPr>
        <w:t>
</w:t>
      </w:r>
      <w:r>
        <w:rPr>
          <w:rFonts w:ascii="Times New Roman"/>
          <w:b w:val="false"/>
          <w:i w:val="false"/>
          <w:color w:val="000000"/>
          <w:sz w:val="28"/>
        </w:rPr>
        <w:t>
      8 - 4 - тармақта:</w:t>
      </w:r>
      <w:r>
        <w:br/>
      </w:r>
      <w:r>
        <w:rPr>
          <w:rFonts w:ascii="Times New Roman"/>
          <w:b w:val="false"/>
          <w:i w:val="false"/>
          <w:color w:val="000000"/>
          <w:sz w:val="28"/>
        </w:rPr>
        <w:t>
      «20 047» сандары «19 047» сандарымен ауыстырылсын;</w:t>
      </w:r>
      <w:r>
        <w:br/>
      </w:r>
      <w:r>
        <w:rPr>
          <w:rFonts w:ascii="Times New Roman"/>
          <w:b w:val="false"/>
          <w:i w:val="false"/>
          <w:color w:val="000000"/>
          <w:sz w:val="28"/>
        </w:rPr>
        <w:t>
      «7 500» сандары «1 891» сандарымен ауыстырылсын;</w:t>
      </w:r>
      <w:r>
        <w:br/>
      </w:r>
      <w:r>
        <w:rPr>
          <w:rFonts w:ascii="Times New Roman"/>
          <w:b w:val="false"/>
          <w:i w:val="false"/>
          <w:color w:val="000000"/>
          <w:sz w:val="28"/>
        </w:rPr>
        <w:t>
      «9 745» сандары «7 058» сандарымен ауыстырылсын.</w:t>
      </w:r>
      <w:r>
        <w:br/>
      </w:r>
      <w:r>
        <w:rPr>
          <w:rFonts w:ascii="Times New Roman"/>
          <w:b w:val="false"/>
          <w:i w:val="false"/>
          <w:color w:val="000000"/>
          <w:sz w:val="28"/>
        </w:rPr>
        <w:t>
</w:t>
      </w:r>
      <w:r>
        <w:rPr>
          <w:rFonts w:ascii="Times New Roman"/>
          <w:b w:val="false"/>
          <w:i w:val="false"/>
          <w:color w:val="000000"/>
          <w:sz w:val="28"/>
        </w:rPr>
        <w:t>
      8 - 6 - тармақта:</w:t>
      </w:r>
      <w:r>
        <w:br/>
      </w:r>
      <w:r>
        <w:rPr>
          <w:rFonts w:ascii="Times New Roman"/>
          <w:b w:val="false"/>
          <w:i w:val="false"/>
          <w:color w:val="000000"/>
          <w:sz w:val="28"/>
        </w:rPr>
        <w:t>
      «102 425» сандары «102 375» сандарымен ауыстырылсын;</w:t>
      </w:r>
      <w:r>
        <w:br/>
      </w:r>
      <w:r>
        <w:rPr>
          <w:rFonts w:ascii="Times New Roman"/>
          <w:b w:val="false"/>
          <w:i w:val="false"/>
          <w:color w:val="000000"/>
          <w:sz w:val="28"/>
        </w:rPr>
        <w:t>
      «138 525» сандары «138 475» сандарымен ауыстырылсын.</w:t>
      </w:r>
      <w:r>
        <w:br/>
      </w:r>
      <w:r>
        <w:rPr>
          <w:rFonts w:ascii="Times New Roman"/>
          <w:b w:val="false"/>
          <w:i w:val="false"/>
          <w:color w:val="000000"/>
          <w:sz w:val="28"/>
        </w:rPr>
        <w:t>
</w:t>
      </w:r>
      <w:r>
        <w:rPr>
          <w:rFonts w:ascii="Times New Roman"/>
          <w:b w:val="false"/>
          <w:i w:val="false"/>
          <w:color w:val="000000"/>
          <w:sz w:val="28"/>
        </w:rPr>
        <w:t>
      8 - 8 - тармақта:</w:t>
      </w:r>
      <w:r>
        <w:br/>
      </w:r>
      <w:r>
        <w:rPr>
          <w:rFonts w:ascii="Times New Roman"/>
          <w:b w:val="false"/>
          <w:i w:val="false"/>
          <w:color w:val="000000"/>
          <w:sz w:val="28"/>
        </w:rPr>
        <w:t>
      «1 054 902» сандары «1 123 209» сандарымен ауыстырылсын.</w:t>
      </w:r>
      <w:r>
        <w:br/>
      </w:r>
      <w:r>
        <w:rPr>
          <w:rFonts w:ascii="Times New Roman"/>
          <w:b w:val="false"/>
          <w:i w:val="false"/>
          <w:color w:val="000000"/>
          <w:sz w:val="28"/>
        </w:rPr>
        <w:t>
</w:t>
      </w:r>
      <w:r>
        <w:rPr>
          <w:rFonts w:ascii="Times New Roman"/>
          <w:b w:val="false"/>
          <w:i w:val="false"/>
          <w:color w:val="000000"/>
          <w:sz w:val="28"/>
        </w:rPr>
        <w:t>
      8 - 13 - тармақта:</w:t>
      </w:r>
      <w:r>
        <w:br/>
      </w:r>
      <w:r>
        <w:rPr>
          <w:rFonts w:ascii="Times New Roman"/>
          <w:b w:val="false"/>
          <w:i w:val="false"/>
          <w:color w:val="000000"/>
          <w:sz w:val="28"/>
        </w:rPr>
        <w:t>
      «32 764» сандары «3 838 114» сандарымен ауыстырылсын.</w:t>
      </w:r>
      <w:r>
        <w:br/>
      </w:r>
      <w:r>
        <w:rPr>
          <w:rFonts w:ascii="Times New Roman"/>
          <w:b w:val="false"/>
          <w:i w:val="false"/>
          <w:color w:val="000000"/>
          <w:sz w:val="28"/>
        </w:rPr>
        <w:t>
</w:t>
      </w:r>
      <w:r>
        <w:rPr>
          <w:rFonts w:ascii="Times New Roman"/>
          <w:b w:val="false"/>
          <w:i w:val="false"/>
          <w:color w:val="000000"/>
          <w:sz w:val="28"/>
        </w:rPr>
        <w:t>
      8 - 14 - тармақта:</w:t>
      </w:r>
      <w:r>
        <w:br/>
      </w:r>
      <w:r>
        <w:rPr>
          <w:rFonts w:ascii="Times New Roman"/>
          <w:b w:val="false"/>
          <w:i w:val="false"/>
          <w:color w:val="000000"/>
          <w:sz w:val="28"/>
        </w:rPr>
        <w:t>
      «23 392 020» сандары «25 837 994» сандарымен ауыстырылсын.</w:t>
      </w:r>
      <w:r>
        <w:br/>
      </w:r>
      <w:r>
        <w:rPr>
          <w:rFonts w:ascii="Times New Roman"/>
          <w:b w:val="false"/>
          <w:i w:val="false"/>
          <w:color w:val="000000"/>
          <w:sz w:val="28"/>
        </w:rPr>
        <w:t>
</w:t>
      </w:r>
      <w:r>
        <w:rPr>
          <w:rFonts w:ascii="Times New Roman"/>
          <w:b w:val="false"/>
          <w:i w:val="false"/>
          <w:color w:val="000000"/>
          <w:sz w:val="28"/>
        </w:rPr>
        <w:t>
      8 - 19 - тармақта:</w:t>
      </w:r>
      <w:r>
        <w:br/>
      </w:r>
      <w:r>
        <w:rPr>
          <w:rFonts w:ascii="Times New Roman"/>
          <w:b w:val="false"/>
          <w:i w:val="false"/>
          <w:color w:val="000000"/>
          <w:sz w:val="28"/>
        </w:rPr>
        <w:t>
      «296 704» сандары «652 754» сандарымен ауыстырылсын.</w:t>
      </w:r>
      <w:r>
        <w:br/>
      </w:r>
      <w:r>
        <w:rPr>
          <w:rFonts w:ascii="Times New Roman"/>
          <w:b w:val="false"/>
          <w:i w:val="false"/>
          <w:color w:val="000000"/>
          <w:sz w:val="28"/>
        </w:rPr>
        <w:t>
</w:t>
      </w:r>
      <w:r>
        <w:rPr>
          <w:rFonts w:ascii="Times New Roman"/>
          <w:b w:val="false"/>
          <w:i w:val="false"/>
          <w:color w:val="000000"/>
          <w:sz w:val="28"/>
        </w:rPr>
        <w:t>
      9 - тармақта:</w:t>
      </w:r>
      <w:r>
        <w:br/>
      </w:r>
      <w:r>
        <w:rPr>
          <w:rFonts w:ascii="Times New Roman"/>
          <w:b w:val="false"/>
          <w:i w:val="false"/>
          <w:color w:val="000000"/>
          <w:sz w:val="28"/>
        </w:rPr>
        <w:t>
      «43 988» сандары «70 988» сандарымен ауыстырылсын.</w:t>
      </w:r>
      <w:r>
        <w:br/>
      </w:r>
      <w:r>
        <w:rPr>
          <w:rFonts w:ascii="Times New Roman"/>
          <w:b w:val="false"/>
          <w:i w:val="false"/>
          <w:color w:val="000000"/>
          <w:sz w:val="28"/>
        </w:rPr>
        <w:t>
</w:t>
      </w:r>
      <w:r>
        <w:rPr>
          <w:rFonts w:ascii="Times New Roman"/>
          <w:b w:val="false"/>
          <w:i w:val="false"/>
          <w:color w:val="000000"/>
          <w:sz w:val="28"/>
        </w:rPr>
        <w:t>
      11 - тармақта:</w:t>
      </w:r>
      <w:r>
        <w:br/>
      </w:r>
      <w:r>
        <w:rPr>
          <w:rFonts w:ascii="Times New Roman"/>
          <w:b w:val="false"/>
          <w:i w:val="false"/>
          <w:color w:val="000000"/>
          <w:sz w:val="28"/>
        </w:rPr>
        <w:t>
      «2 695 877» сандары «2 815 657» сандарымен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Ә. Әбжаппаров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Шелпеков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Облыстық экономика және бюджеттік</w:t>
      </w:r>
      <w:r>
        <w:br/>
      </w:r>
      <w:r>
        <w:rPr>
          <w:rFonts w:ascii="Times New Roman"/>
          <w:b w:val="false"/>
          <w:i w:val="false"/>
          <w:color w:val="000000"/>
          <w:sz w:val="28"/>
        </w:rPr>
        <w:t>
      жоспарлау басқармасының бастығы</w:t>
      </w:r>
      <w:r>
        <w:br/>
      </w:r>
      <w:r>
        <w:rPr>
          <w:rFonts w:ascii="Times New Roman"/>
          <w:b w:val="false"/>
          <w:i w:val="false"/>
          <w:color w:val="000000"/>
          <w:sz w:val="28"/>
        </w:rPr>
        <w:t>
      Х.Х. Нұрғалиева</w:t>
      </w:r>
      <w:r>
        <w:br/>
      </w:r>
      <w:r>
        <w:rPr>
          <w:rFonts w:ascii="Times New Roman"/>
          <w:b w:val="false"/>
          <w:i w:val="false"/>
          <w:color w:val="000000"/>
          <w:sz w:val="28"/>
        </w:rPr>
        <w:t xml:space="preserve">
      29 қараша 2010 ж. </w:t>
      </w:r>
    </w:p>
    <w:bookmarkStart w:name="z28" w:id="1"/>
    <w:p>
      <w:pPr>
        <w:spacing w:after="0"/>
        <w:ind w:left="0"/>
        <w:jc w:val="both"/>
      </w:pPr>
      <w:r>
        <w:rPr>
          <w:rFonts w:ascii="Times New Roman"/>
          <w:b w:val="false"/>
          <w:i w:val="false"/>
          <w:color w:val="000000"/>
          <w:sz w:val="28"/>
        </w:rPr>
        <w:t>
Облыстық мәслихаттың 2010 жылғы</w:t>
      </w:r>
      <w:r>
        <w:br/>
      </w:r>
      <w:r>
        <w:rPr>
          <w:rFonts w:ascii="Times New Roman"/>
          <w:b w:val="false"/>
          <w:i w:val="false"/>
          <w:color w:val="000000"/>
          <w:sz w:val="28"/>
        </w:rPr>
        <w:t>
29 қарашадағы № 29/327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40"/>
        <w:gridCol w:w="982"/>
        <w:gridCol w:w="1046"/>
        <w:gridCol w:w="6002"/>
        <w:gridCol w:w="2837"/>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64 395 005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26 791 309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12 468 837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12 468 837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10 785 795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10 785 795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3 536 677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3 535 977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2 280 568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58 613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9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2 217 192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2 217 192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w:t>
            </w:r>
            <w:r>
              <w:rPr>
                <w:rFonts w:ascii="Times New Roman"/>
                <w:b/>
                <w:i w:val="false"/>
                <w:color w:val="000000"/>
                <w:sz w:val="20"/>
              </w:rPr>
              <w:t>Ү</w:t>
            </w:r>
            <w:r>
              <w:rPr>
                <w:rFonts w:ascii="Times New Roman"/>
                <w:b/>
                <w:i w:val="false"/>
                <w:color w:val="000000"/>
                <w:sz w:val="20"/>
              </w:rPr>
              <w:t>СІМІ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35 320 403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2 001 296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2 001 296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33 319 107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33 319 107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64 365 695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1 541 070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40 784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38 423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1 336 525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261 296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646 945</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245 198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48 319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83 284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71 832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80 477</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78 708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зілзалардың алдын алуды және жоюды ұйымдастыру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38 661</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ртіп, қауіпсіздік,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ару қызметі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3 404 070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3 305 070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2 239 349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381 792</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35 045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Маңғыстау облысы Ішкі істер департаментін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404 275</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9 808 331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115 581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19 833</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88 748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628 267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628 267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4 779 221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248 929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140 943</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217 689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192 822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72 089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9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448 076</w:t>
            </w:r>
          </w:p>
        </w:tc>
      </w:tr>
      <w:tr>
        <w:trPr>
          <w:trHeight w:val="9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810 226</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49 677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1 513 997</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350 295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18 425</w:t>
            </w:r>
          </w:p>
        </w:tc>
      </w:tr>
      <w:tr>
        <w:trPr>
          <w:trHeight w:val="9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102 375</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138 475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311 193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4 228 873</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1 847 973</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1 955 419</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425 481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13 442 759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7 635 173</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65 745</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823 154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85 715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64 864</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9 364</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1 297 150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2 046 551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582 852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264 505</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мекенінің шегінен тыс емделуге тегін және жеңілдетілген жол жүрумен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15 146</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70 238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99 493</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46 096</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94 995</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432 884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52 160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ұйымдарының ғимараттарын, үй-жайлары  мен құрылыстарын күрделі жөндеу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1 387 060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5 807 586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5 807 586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не әлеуметтік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1 218 357</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777 560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72 352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132 517</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244 906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r>
      <w:tr>
        <w:trPr>
          <w:trHeight w:val="17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26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38 031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ағымдығы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51 797</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18 жасқа дейінгі балаларға мемлекеттік жәрдемақылар төлеуге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235 828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235 828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204 969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204 969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7 485 486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5 457 588</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1 658 000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109 625</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3 573 671</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31 086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85 206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2 027 898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69 835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802 852</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инжернерлік- коммуникациялық инфрақұрылында дамыту, орналастыру және (немесе) сатып алу дамытуға арналған нысаналы трансферттері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r>
      <w:tr>
        <w:trPr>
          <w:trHeight w:val="10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527 867</w:t>
            </w:r>
          </w:p>
        </w:tc>
      </w:tr>
      <w:tr>
        <w:trPr>
          <w:trHeight w:val="9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91 000</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2 666 921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108 159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мұрағат ісін басқару жөніндегі мемлекеттік саясатты іске асыру жөніндегі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90 437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950 700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888 575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мәдениет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989 651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29 648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102 030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356 525</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228 091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113 190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428 944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158 594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121 030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90 603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25 337</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164 130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w:t>
            </w:r>
            <w:r>
              <w:rPr>
                <w:rFonts w:ascii="Times New Roman"/>
                <w:b/>
                <w:i w:val="false"/>
                <w:color w:val="000000"/>
                <w:sz w:val="20"/>
              </w:rPr>
              <w:t>қ</w:t>
            </w:r>
            <w:r>
              <w:rPr>
                <w:rFonts w:ascii="Times New Roman"/>
                <w:b/>
                <w:i w:val="false"/>
                <w:color w:val="000000"/>
                <w:sz w:val="20"/>
              </w:rPr>
              <w:t>ойнауын пайдалану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6 502 059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6 502 059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3 625 702</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2 876 357</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және жануарлар</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жер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6 078 704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56 070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34 787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357 816</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56 965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257 285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433 899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45 925</w:t>
            </w:r>
          </w:p>
        </w:tc>
      </w:tr>
      <w:tr>
        <w:trPr>
          <w:trHeight w:val="7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128 644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 лықты қолдау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69 391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19 047</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113 986</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45 470</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101 020</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53 671</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2 060 615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2 060 615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3 069 284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3 069 284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қызметі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178 958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41 799</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108 815</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107 396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2 425 906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2 425 906</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1 570 657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596 111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72 029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12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157 826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574 580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56 005</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негіздемелерін әзірлеу немесе түзету және оған сараптама жүргізу, концессиялық жобаларды консультациялық сүйемелдеу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313 187</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55 593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134 914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121 441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8 999 833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8 999 833</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2 431 287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1 436 235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3 838 114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257 464</w:t>
            </w:r>
          </w:p>
        </w:tc>
      </w:tr>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бiрлiктің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888 759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763 244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1 304 714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851 754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 құ</w:t>
            </w:r>
            <w:r>
              <w:rPr>
                <w:rFonts w:ascii="Times New Roman"/>
                <w:b/>
                <w:i w:val="false"/>
                <w:color w:val="000000"/>
                <w:sz w:val="20"/>
              </w:rPr>
              <w:t>рылыс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851 754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несие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851 754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 xml:space="preserve">и аумақтар,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 xml:space="preserve">не жануарлар дүниесін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 жер қатынастары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7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541 470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541 470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541 470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589 542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590 561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590 561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590 561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590 561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w:t>
            </w:r>
            <w:r>
              <w:rPr>
                <w:rFonts w:ascii="Times New Roman"/>
                <w:b/>
                <w:i w:val="false"/>
                <w:color w:val="000000"/>
                <w:sz w:val="20"/>
              </w:rPr>
              <w:t>ң қ</w:t>
            </w:r>
            <w:r>
              <w:rPr>
                <w:rFonts w:ascii="Times New Roman"/>
                <w:b/>
                <w:i w:val="false"/>
                <w:color w:val="000000"/>
                <w:sz w:val="20"/>
              </w:rPr>
              <w:t>аржы активтерін сатудан түсетін т</w:t>
            </w:r>
            <w:r>
              <w:rPr>
                <w:rFonts w:ascii="Times New Roman"/>
                <w:b/>
                <w:i w:val="false"/>
                <w:color w:val="000000"/>
                <w:sz w:val="20"/>
              </w:rPr>
              <w:t>ү</w:t>
            </w:r>
            <w:r>
              <w:rPr>
                <w:rFonts w:ascii="Times New Roman"/>
                <w:b/>
                <w:i w:val="false"/>
                <w:color w:val="000000"/>
                <w:sz w:val="20"/>
              </w:rPr>
              <w:t>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-1 323 476</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 xml:space="preserve">ЫН ҚАРЖЫЛАНДЫРУ (ПРОФИЦИТІН ПАЙДАЛАНУ)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1 323 476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