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3f9f6" w14:textId="143f9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 әкімдігінің 2009 жылғы 14 желтоқсандағы "2010 жылға арналған кәсіби даярлау, қайта даярлау және біліктілікті арттыру мамандықтар тізбесін бекіту туралы" № 1741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Жаңаөзен қаласы әкімдігінің 2010 жылғы 19 қаңтардағы № 01 қаулысы. Жаңаөзен қаласының Әділет басқармасында 2010 жылғы 15 ақпанда № 11-2-132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 - 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«Халықты жұмыспен қамту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 Заңдарына сәйкес және Қазақстан Республикасы Үкіметінің 2001 жылғы 19 маусымдағы № 836 қаулысымен бекітілген </w:t>
      </w:r>
      <w:r>
        <w:rPr>
          <w:rFonts w:ascii="Times New Roman"/>
          <w:b w:val="false"/>
          <w:i w:val="false"/>
          <w:color w:val="000000"/>
          <w:sz w:val="28"/>
        </w:rPr>
        <w:t>«Кәсіби даярлау, қайта даярлау және біліктілігін арттыру»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Ережесіне сәйкес, қала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Қала әкімдігінің 2009 жылғы 14 желтоқсандағы «2010 жылға арналған кәсіби даярлау, қайта даярлау және біліктілікті арттыру мамандықтар тізбесін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№ 1741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(Жаңаөзен қаласы әділет басқармасында 2009 жылдың 30 желтоқсанында 11-2-125 нөмірімен тіркелген, «Жаңаөзен» газетінің 2009 жылдың 31 желтоқсандағы № 52 (1439) қосымша бет санында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қаулының қосымшасы осы қаулының қосымшасына сәйкес жаңа редакцияда жазылсын.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орындалысын бақылау қала әкімінің орынбасары Т.Сатыбалдиевке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 О.Сарбөпеев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 әкімдігінің 19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01 қаулысына 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табысы аз адамдар қатарындағы жұмыспен қамтылғандарды және жеті жасқа дейінгі балаларды бағып - күтумен айналысатын адамдарды, сондай-ақ жұмыссыздарды кәсіби даярлауды, қайта даярлауды және олардың біліктілігін арттырудың мамандықтар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"/>
        <w:gridCol w:w="2500"/>
        <w:gridCol w:w="1226"/>
        <w:gridCol w:w="1044"/>
        <w:gridCol w:w="1044"/>
        <w:gridCol w:w="1226"/>
        <w:gridCol w:w="1044"/>
        <w:gridCol w:w="842"/>
        <w:gridCol w:w="842"/>
        <w:gridCol w:w="1045"/>
        <w:gridCol w:w="1228"/>
      </w:tblGrid>
      <w:tr>
        <w:trPr>
          <w:trHeight w:val="192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Мамандық- тар тізімі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Оқуға жібе-ріле-тін адам-дар- дың саны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Со- ның ішінде оралман-дар саны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мер-зімі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Орта-ша оқу ақысы 1 айға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Тұру ақы-сы 1 айға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Та-мақта-ну ақысы1 ай-ға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Жолдың жалпы құ-ны, мың теңге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куә-лан-дыру төлемі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Бар- лық шығын (мың теңге)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бағдарла- машы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10000-00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құрлысшы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12000-00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 жөніндегі маман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10000-00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15000-00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Электргаз-бендәнекерлеуші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12000-00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Сыршы-сы- лақшы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10000-00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ілдіруші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10000-00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Газбен кесуші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12000-00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 қалаушы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10000-00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және бетон конструк- цияларын монтаждау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12000-00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Скважина- ларды барлау және пайдалану бұрғылау бұрғышының көмекшісі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14000-00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электронды есептеу машинала- рының операторы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10000-00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6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жылжымалы құрамдарын жөндеу слесарі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17397-00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1,304,5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ы: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3929,5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