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0bd" w14:textId="c1e5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2009 жылғы 21 желтоқсандағы "2010-2012 жылдарға арналған қалалық бюджет туралы" № 25/163 шешіміне өзгерістер мен толықтырулар енгізу туралы</w:t>
      </w:r>
    </w:p>
    <w:p>
      <w:pPr>
        <w:spacing w:after="0"/>
        <w:ind w:left="0"/>
        <w:jc w:val="both"/>
      </w:pPr>
      <w:r>
        <w:rPr>
          <w:rFonts w:ascii="Times New Roman"/>
          <w:b w:val="false"/>
          <w:i w:val="false"/>
          <w:color w:val="000000"/>
          <w:sz w:val="28"/>
        </w:rPr>
        <w:t>Жаңаөзен қалалық мәслихатының 2010 жылғы 08 ақпандағы № 27/173 шешімі. Жаңаөзен қаласының Әділет басқармасында 2010 жылғы 18 ақпанда № 11-2-134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және Маңғыстау облыстық мәслихатының 2010 жылғы 6 ақпандағы «Маңғыстау облыстық мәслихатының 2009 жылғы 10 желтоқсандағы «2010 - 2012 жылдарға арналған облыстық бюджет туралы»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w:t>
      </w:r>
      <w:r>
        <w:rPr>
          <w:rFonts w:ascii="Times New Roman"/>
          <w:b w:val="false"/>
          <w:i w:val="false"/>
          <w:color w:val="000000"/>
          <w:sz w:val="28"/>
        </w:rPr>
        <w:t>№ 22/259</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Жаңаөзен қалалық мәслихатының 2009 жылғы 21 желтоқсандағы «2010 - 2012 жылдарға арналған қалалық бюджет туралы» (нормативтік құқықтық кесімдерді мемлекеттік тіркеу Тізілімінде 2010 жылғы 5 қаңтарда 11-2-129-нөмірімен тіркелген) </w:t>
      </w:r>
      <w:r>
        <w:rPr>
          <w:rFonts w:ascii="Times New Roman"/>
          <w:b w:val="false"/>
          <w:i w:val="false"/>
          <w:color w:val="000000"/>
          <w:sz w:val="28"/>
        </w:rPr>
        <w:t>№ 25/163</w:t>
      </w:r>
      <w:r>
        <w:rPr>
          <w:rFonts w:ascii="Times New Roman"/>
          <w:b w:val="false"/>
          <w:i w:val="false"/>
          <w:color w:val="000000"/>
          <w:sz w:val="28"/>
        </w:rPr>
        <w:t xml:space="preserve"> шешіміне мына өзгерістер мен толықтырулар енгізілсін:</w:t>
      </w:r>
      <w:r>
        <w:br/>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«2010 - 2012 жылдарға арналған қалалық бюджет 1 - қосымшаға сәйкес мына көлемде бекітілсін:</w:t>
      </w:r>
      <w:r>
        <w:br/>
      </w:r>
      <w:r>
        <w:rPr>
          <w:rFonts w:ascii="Times New Roman"/>
          <w:b w:val="false"/>
          <w:i w:val="false"/>
          <w:color w:val="000000"/>
          <w:sz w:val="28"/>
        </w:rPr>
        <w:t>
      1) кірістер – 12 851 869 мың теңге, оның ішінде:</w:t>
      </w:r>
      <w:r>
        <w:br/>
      </w:r>
      <w:r>
        <w:rPr>
          <w:rFonts w:ascii="Times New Roman"/>
          <w:b w:val="false"/>
          <w:i w:val="false"/>
          <w:color w:val="000000"/>
          <w:sz w:val="28"/>
        </w:rPr>
        <w:t>
      салықтық түсімдер бойынша – 5 624 531 мың теңге;</w:t>
      </w:r>
      <w:r>
        <w:br/>
      </w:r>
      <w:r>
        <w:rPr>
          <w:rFonts w:ascii="Times New Roman"/>
          <w:b w:val="false"/>
          <w:i w:val="false"/>
          <w:color w:val="000000"/>
          <w:sz w:val="28"/>
        </w:rPr>
        <w:t>
      салықтық емес түсімдер бойынша – 1 199 368 мың теңге;</w:t>
      </w:r>
      <w:r>
        <w:br/>
      </w:r>
      <w:r>
        <w:rPr>
          <w:rFonts w:ascii="Times New Roman"/>
          <w:b w:val="false"/>
          <w:i w:val="false"/>
          <w:color w:val="000000"/>
          <w:sz w:val="28"/>
        </w:rPr>
        <w:t>
      негізгі капиталды сатудан түсетін түсімдер бойынша – 290 571 мың теңге;</w:t>
      </w:r>
      <w:r>
        <w:br/>
      </w:r>
      <w:r>
        <w:rPr>
          <w:rFonts w:ascii="Times New Roman"/>
          <w:b w:val="false"/>
          <w:i w:val="false"/>
          <w:color w:val="000000"/>
          <w:sz w:val="28"/>
        </w:rPr>
        <w:t>
      трансферттер түсімдері бойынша – 5 737 399 мың теңге.</w:t>
      </w:r>
      <w:r>
        <w:br/>
      </w:r>
      <w:r>
        <w:rPr>
          <w:rFonts w:ascii="Times New Roman"/>
          <w:b w:val="false"/>
          <w:i w:val="false"/>
          <w:color w:val="000000"/>
          <w:sz w:val="28"/>
        </w:rPr>
        <w:t>
      2) шығындар – 12 474 037 мың теңге;</w:t>
      </w:r>
      <w:r>
        <w:br/>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112 000 мың теңге, оның ішінде:</w:t>
      </w:r>
      <w:r>
        <w:br/>
      </w:r>
      <w:r>
        <w:rPr>
          <w:rFonts w:ascii="Times New Roman"/>
          <w:b w:val="false"/>
          <w:i w:val="false"/>
          <w:color w:val="000000"/>
          <w:sz w:val="28"/>
        </w:rPr>
        <w:t>
      қаржы активтерін сатып алу – 112 000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265 832 мың теңге;</w:t>
      </w:r>
      <w:r>
        <w:br/>
      </w:r>
      <w:r>
        <w:rPr>
          <w:rFonts w:ascii="Times New Roman"/>
          <w:b w:val="false"/>
          <w:i w:val="false"/>
          <w:color w:val="000000"/>
          <w:sz w:val="28"/>
        </w:rPr>
        <w:t>
      6) бюджет тапшылығын қаржыландыру (профицитін пайдалану) – 265 832 мың теңге, оның ішінде:</w:t>
      </w:r>
      <w:r>
        <w:br/>
      </w:r>
      <w:r>
        <w:rPr>
          <w:rFonts w:ascii="Times New Roman"/>
          <w:b w:val="false"/>
          <w:i w:val="false"/>
          <w:color w:val="000000"/>
          <w:sz w:val="28"/>
        </w:rPr>
        <w:t>
      қарыздар түсімі – 0 теңге;</w:t>
      </w:r>
      <w:r>
        <w:br/>
      </w:r>
      <w:r>
        <w:rPr>
          <w:rFonts w:ascii="Times New Roman"/>
          <w:b w:val="false"/>
          <w:i w:val="false"/>
          <w:color w:val="000000"/>
          <w:sz w:val="28"/>
        </w:rPr>
        <w:t>
      қарыздарды өтеу – 285 832 теңге;</w:t>
      </w:r>
      <w:r>
        <w:br/>
      </w:r>
      <w:r>
        <w:rPr>
          <w:rFonts w:ascii="Times New Roman"/>
          <w:b w:val="false"/>
          <w:i w:val="false"/>
          <w:color w:val="000000"/>
          <w:sz w:val="28"/>
        </w:rPr>
        <w:t>
      бюджет қаражатының пайдаланылатын қалдықтары – 19 739 мың теңге.</w:t>
      </w:r>
      <w:r>
        <w:br/>
      </w:r>
      <w:r>
        <w:rPr>
          <w:rFonts w:ascii="Times New Roman"/>
          <w:b w:val="false"/>
          <w:i w:val="false"/>
          <w:color w:val="000000"/>
          <w:sz w:val="28"/>
        </w:rPr>
        <w:t>
      2 - тармақтың 6) - тармақшасындағы «74,5» саны «75,7» санымен ауыстырылсын.</w:t>
      </w:r>
      <w:r>
        <w:br/>
      </w:r>
      <w:r>
        <w:rPr>
          <w:rFonts w:ascii="Times New Roman"/>
          <w:b w:val="false"/>
          <w:i w:val="false"/>
          <w:color w:val="000000"/>
          <w:sz w:val="28"/>
        </w:rPr>
        <w:t>
      Мына мазмұндағы 2-1, 2-2, 2-3, 2-4 тармақтармен толықтырылсын:</w:t>
      </w:r>
      <w:r>
        <w:br/>
      </w:r>
      <w:r>
        <w:rPr>
          <w:rFonts w:ascii="Times New Roman"/>
          <w:b w:val="false"/>
          <w:i w:val="false"/>
          <w:color w:val="000000"/>
          <w:sz w:val="28"/>
        </w:rPr>
        <w:t>
      «2 - 1. 2010 жылға арналған қалалық бюджетте республикалық бюджеттен 497 113 мың теңге сомасындағы ағымдағы нысаналы трансферттері көзделгені ескерілсін, оның ішінде:</w:t>
      </w:r>
      <w:r>
        <w:br/>
      </w:r>
      <w:r>
        <w:rPr>
          <w:rFonts w:ascii="Times New Roman"/>
          <w:b w:val="false"/>
          <w:i w:val="false"/>
          <w:color w:val="000000"/>
          <w:sz w:val="28"/>
        </w:rPr>
        <w:t>
      жаңадан іске қосылған білім беру объектілерін ұстауға – 369 964 мың теңге;</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16 388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 – 22 164 мың теңге;</w:t>
      </w:r>
      <w:r>
        <w:br/>
      </w:r>
      <w:r>
        <w:rPr>
          <w:rFonts w:ascii="Times New Roman"/>
          <w:b w:val="false"/>
          <w:i w:val="false"/>
          <w:color w:val="000000"/>
          <w:sz w:val="28"/>
        </w:rPr>
        <w:t>
      "Өзін - өзі тану" пәні бойынша мектепке дейінгі білім беру ұйымдарын, орта білім беру ұйымдарын оқу материалдарымен қамтамасыз етуге – 12 097 мың теңге;</w:t>
      </w:r>
      <w:r>
        <w:br/>
      </w:r>
      <w:r>
        <w:rPr>
          <w:rFonts w:ascii="Times New Roman"/>
          <w:b w:val="false"/>
          <w:i w:val="false"/>
          <w:color w:val="000000"/>
          <w:sz w:val="28"/>
        </w:rPr>
        <w:t>
      мемлекеттік атаулы әлеуметтік көмек төлеуге – 29 997 мың теңге;</w:t>
      </w:r>
      <w:r>
        <w:br/>
      </w:r>
      <w:r>
        <w:rPr>
          <w:rFonts w:ascii="Times New Roman"/>
          <w:b w:val="false"/>
          <w:i w:val="false"/>
          <w:color w:val="000000"/>
          <w:sz w:val="28"/>
        </w:rPr>
        <w:t>
      аз қамтылған отбасыларынан шыққан 18 жасқа дейінгі балаларға арналған ай сайынғы мемлекеттік жәрдемақы төлеуге – 9 250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 7 970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етуге – 830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70 айлық есептік көрсеткіш көлемінде – 3 014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кредиттерге 630 айлық есептік көрсеткіш көлемінде – 21 360 мың теңге;</w:t>
      </w:r>
      <w:r>
        <w:br/>
      </w:r>
      <w:r>
        <w:rPr>
          <w:rFonts w:ascii="Times New Roman"/>
          <w:b w:val="false"/>
          <w:i w:val="false"/>
          <w:color w:val="000000"/>
          <w:sz w:val="28"/>
        </w:rPr>
        <w:t>
      ауданның (облыстық маңызы бар қаланың) ауыл шаруашылығы және ветеринария бөлімін ұстауға – 4 079 мың теңге.</w:t>
      </w:r>
      <w:r>
        <w:br/>
      </w:r>
      <w:r>
        <w:rPr>
          <w:rFonts w:ascii="Times New Roman"/>
          <w:b w:val="false"/>
          <w:i w:val="false"/>
          <w:color w:val="000000"/>
          <w:sz w:val="28"/>
        </w:rPr>
        <w:t>
      2 - 2. 2010 жылға арналған қалалық бюджетте республикалық бюджеттен 4 819 628 мың теңге сомасындағы нысаналы даму трансферттері көзделгені ескерілсін, оның ішінде:</w:t>
      </w:r>
      <w:r>
        <w:br/>
      </w:r>
      <w:r>
        <w:rPr>
          <w:rFonts w:ascii="Times New Roman"/>
          <w:b w:val="false"/>
          <w:i w:val="false"/>
          <w:color w:val="000000"/>
          <w:sz w:val="28"/>
        </w:rPr>
        <w:t>
      «Шұғыла» шағын ауданында туберкулез ауруына шалдыққан балаларға арналған 280 орындық санаторийлік үлгідегі балабақшаның құрылысына - 285 417 мың теңге;</w:t>
      </w:r>
      <w:r>
        <w:br/>
      </w:r>
      <w:r>
        <w:rPr>
          <w:rFonts w:ascii="Times New Roman"/>
          <w:b w:val="false"/>
          <w:i w:val="false"/>
          <w:color w:val="000000"/>
          <w:sz w:val="28"/>
        </w:rPr>
        <w:t>
      «Ақсу» (Рахат-2) жаңа шағын ауданында 280 орындық балабақшаның құрылысына - 273 719 мың теңге;</w:t>
      </w:r>
      <w:r>
        <w:br/>
      </w:r>
      <w:r>
        <w:rPr>
          <w:rFonts w:ascii="Times New Roman"/>
          <w:b w:val="false"/>
          <w:i w:val="false"/>
          <w:color w:val="000000"/>
          <w:sz w:val="28"/>
        </w:rPr>
        <w:t>
      Ақыл - есі кем балаларға арналған 280 орындық мамандандырылған кешеннің құрылысына - 285417 мың теңге;</w:t>
      </w:r>
      <w:r>
        <w:br/>
      </w:r>
      <w:r>
        <w:rPr>
          <w:rFonts w:ascii="Times New Roman"/>
          <w:b w:val="false"/>
          <w:i w:val="false"/>
          <w:color w:val="000000"/>
          <w:sz w:val="28"/>
        </w:rPr>
        <w:t>
      «Жұлдыз» (Рахат - 3) жаңа шағын ауданында 1200 орындық орта мектептің құрылысына - 779 287 мың теңге;</w:t>
      </w:r>
      <w:r>
        <w:br/>
      </w:r>
      <w:r>
        <w:rPr>
          <w:rFonts w:ascii="Times New Roman"/>
          <w:b w:val="false"/>
          <w:i w:val="false"/>
          <w:color w:val="000000"/>
          <w:sz w:val="28"/>
        </w:rPr>
        <w:t>
      Теңге селосындағы сумен жабдықтау жүйесінің құрылысына - 70 000 мың теңге;</w:t>
      </w:r>
      <w:r>
        <w:br/>
      </w:r>
      <w:r>
        <w:rPr>
          <w:rFonts w:ascii="Times New Roman"/>
          <w:b w:val="false"/>
          <w:i w:val="false"/>
          <w:color w:val="000000"/>
          <w:sz w:val="28"/>
        </w:rPr>
        <w:t>
      «Жұлдыз» Рахат - 3 шағын ауданын сумен жабдықтау жүйесінің 1 - кезегінің құрылысына - 50 000 мың теңге;</w:t>
      </w:r>
      <w:r>
        <w:br/>
      </w:r>
      <w:r>
        <w:rPr>
          <w:rFonts w:ascii="Times New Roman"/>
          <w:b w:val="false"/>
          <w:i w:val="false"/>
          <w:color w:val="000000"/>
          <w:sz w:val="28"/>
        </w:rPr>
        <w:t>
      «Жұлдыз» Рахат - 3 шағын ауданын сумен жабдықтау жүйесінің 2 - кезегінің құрылысына - 50 000 мың теңге;</w:t>
      </w:r>
      <w:r>
        <w:br/>
      </w:r>
      <w:r>
        <w:rPr>
          <w:rFonts w:ascii="Times New Roman"/>
          <w:b w:val="false"/>
          <w:i w:val="false"/>
          <w:color w:val="000000"/>
          <w:sz w:val="28"/>
        </w:rPr>
        <w:t>
      2008 - 2010 жылдардың мемлекеттік тұрғын үй құрылысының бағдарламасына сәйкес, инженерлік - коммуникациялық инфрақұрылымын дамытуға және жайластыруға - 375 788 мың теңге;</w:t>
      </w:r>
      <w:r>
        <w:br/>
      </w:r>
      <w:r>
        <w:rPr>
          <w:rFonts w:ascii="Times New Roman"/>
          <w:b w:val="false"/>
          <w:i w:val="false"/>
          <w:color w:val="000000"/>
          <w:sz w:val="28"/>
        </w:rPr>
        <w:t>
      Бюджеттік ұйымдар қызметкерлеріне және жас отбасырларға арналған 200 пәтерлі екі тұрғын үй құрылысына - 500 000 мың теңге;</w:t>
      </w:r>
      <w:r>
        <w:br/>
      </w:r>
      <w:r>
        <w:rPr>
          <w:rFonts w:ascii="Times New Roman"/>
          <w:b w:val="false"/>
          <w:i w:val="false"/>
          <w:color w:val="000000"/>
          <w:sz w:val="28"/>
        </w:rPr>
        <w:t>
      "Жұлдыз", "Мерей" жаңа шағын аудандарында электрмен жабдықтау жүйесінің құрылысына - 450 000 мың теңге;</w:t>
      </w:r>
      <w:r>
        <w:br/>
      </w:r>
      <w:r>
        <w:rPr>
          <w:rFonts w:ascii="Times New Roman"/>
          <w:b w:val="false"/>
          <w:i w:val="false"/>
          <w:color w:val="000000"/>
          <w:sz w:val="28"/>
        </w:rPr>
        <w:t>
      "Жұлдыз", "Мерей" жаңа шағын аудандарында газбен жабдықтау жүйесінің құрылысына - 200 000 мың теңге;</w:t>
      </w:r>
      <w:r>
        <w:br/>
      </w:r>
      <w:r>
        <w:rPr>
          <w:rFonts w:ascii="Times New Roman"/>
          <w:b w:val="false"/>
          <w:i w:val="false"/>
          <w:color w:val="000000"/>
          <w:sz w:val="28"/>
        </w:rPr>
        <w:t>
      Орталық қазандықты шағын жылу энергетикалық орталығына ауыстырып, қайта жаңарту мен кеңейтуді жүргізу - 1 500 000 мың теңге.</w:t>
      </w:r>
      <w:r>
        <w:br/>
      </w:r>
      <w:r>
        <w:rPr>
          <w:rFonts w:ascii="Times New Roman"/>
          <w:b w:val="false"/>
          <w:i w:val="false"/>
          <w:color w:val="000000"/>
          <w:sz w:val="28"/>
        </w:rPr>
        <w:t>
      2 - 3. 2010 жылға арналған қалалық бюджетте республикалық бюджеттен 378 658 мың теңге сомасында ағымдағы нысаналы трансферттерінің көлемі өңірлік жұмыспен қамту және кадрларды қайта даярлау стратегиясын іске асыру аясындағы шараларды қаржыландыруға бөлінгендігі ескерілсін.</w:t>
      </w:r>
      <w:r>
        <w:br/>
      </w:r>
      <w:r>
        <w:rPr>
          <w:rFonts w:ascii="Times New Roman"/>
          <w:b w:val="false"/>
          <w:i w:val="false"/>
          <w:color w:val="000000"/>
          <w:sz w:val="28"/>
        </w:rPr>
        <w:t>
      2 - 4. 2010 жылға арналған қалалық бюджетте республикалық бюджеттен 42 000 мың теңге сомасында ағымдағы нысаналы трансферттер көлемі әлеуметтік жұмыс орындары және жастар практикасы бағдарламасын кеңейтуге және кадрларды даярлау және оларды қайта даярлауға бөлінгендігі ескерілсін.»</w:t>
      </w:r>
    </w:p>
    <w:bookmarkEnd w:id="1"/>
    <w:bookmarkStart w:name="z3" w:id="2"/>
    <w:p>
      <w:pPr>
        <w:spacing w:after="0"/>
        <w:ind w:left="0"/>
        <w:jc w:val="both"/>
      </w:pPr>
      <w:r>
        <w:rPr>
          <w:rFonts w:ascii="Times New Roman"/>
          <w:b w:val="false"/>
          <w:i w:val="false"/>
          <w:color w:val="000000"/>
          <w:sz w:val="28"/>
        </w:rPr>
        <w:t>
      2. 3 - тармақтың 1) тармақшасының 3 абзацы жаңа редакцияда жазылсын:</w:t>
      </w:r>
      <w:r>
        <w:br/>
      </w:r>
      <w:r>
        <w:rPr>
          <w:rFonts w:ascii="Times New Roman"/>
          <w:b w:val="false"/>
          <w:i w:val="false"/>
          <w:color w:val="000000"/>
          <w:sz w:val="28"/>
        </w:rPr>
        <w:t>
      «Ұлы Отан соғысының қатысушылары мен мүгедектеріне, облыстық және қалалық қоғамдық - саяси газетке жазылу үшін мерзімді баспасөзге жылдық жазылу құны;»</w:t>
      </w:r>
      <w:r>
        <w:br/>
      </w:r>
      <w:r>
        <w:rPr>
          <w:rFonts w:ascii="Times New Roman"/>
          <w:b w:val="false"/>
          <w:i w:val="false"/>
          <w:color w:val="000000"/>
          <w:sz w:val="28"/>
        </w:rPr>
        <w:t>
      3 - тармақтың 2) тармақшасы жаңа редакцияда жазылсын:</w:t>
      </w:r>
      <w:r>
        <w:br/>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65 000 теңге көлемінде;</w:t>
      </w:r>
      <w:r>
        <w:br/>
      </w:r>
      <w:r>
        <w:rPr>
          <w:rFonts w:ascii="Times New Roman"/>
          <w:b w:val="false"/>
          <w:i w:val="false"/>
          <w:color w:val="000000"/>
          <w:sz w:val="28"/>
        </w:rPr>
        <w:t>
      Ауғанстанда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Ауғанстанда әскери қимылдарға қатысқан әскери қызметшілерге 20 000 теңге;</w:t>
      </w:r>
      <w:r>
        <w:br/>
      </w:r>
      <w:r>
        <w:rPr>
          <w:rFonts w:ascii="Times New Roman"/>
          <w:b w:val="false"/>
          <w:i w:val="false"/>
          <w:color w:val="000000"/>
          <w:sz w:val="28"/>
        </w:rPr>
        <w:t>
      Чернобыль АЭС - індегі апаттың салдарын жоюға қатысқан және Чернобыль АЭС - індегі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25 000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адамдарға 10 000 теңге;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10 000 теңге;</w:t>
      </w:r>
      <w:r>
        <w:br/>
      </w:r>
      <w:r>
        <w:rPr>
          <w:rFonts w:ascii="Times New Roman"/>
          <w:b w:val="false"/>
          <w:i w:val="false"/>
          <w:color w:val="000000"/>
          <w:sz w:val="28"/>
        </w:rPr>
        <w:t>
      Қайта некеге тұрмаған, қаза тапқан соғыс мүгедектерінің және оларға теңестірілген мүгедектерге, қаза тапқан соғысқа қатысушыларының, партизандардың әйелдеріне (күйеуіне) 25 000 теңге;</w:t>
      </w:r>
      <w:r>
        <w:br/>
      </w:r>
      <w:r>
        <w:rPr>
          <w:rFonts w:ascii="Times New Roman"/>
          <w:b w:val="false"/>
          <w:i w:val="false"/>
          <w:color w:val="000000"/>
          <w:sz w:val="28"/>
        </w:rPr>
        <w:t>
      Ауғанстандағы ұрыс қимылдары кезінде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отбасына 10 000 теңге көлемінде;</w:t>
      </w:r>
      <w:r>
        <w:br/>
      </w:r>
      <w:r>
        <w:rPr>
          <w:rFonts w:ascii="Times New Roman"/>
          <w:b w:val="false"/>
          <w:i w:val="false"/>
          <w:color w:val="000000"/>
          <w:sz w:val="28"/>
        </w:rPr>
        <w:t>
      Республикалық бюджеттен Ұлы Отан соғысындағы Жеңістің 65 жылдығына Ұлы Отан соғысының қатысушылары мен мүгедектеріне біржолғы әлеуметтік көмек мөлшерімен жол жүруін қамтамасыз ету Қазақстан Республикасы Үкіметінің қаулысына сәйкес жүргізіледі;</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2 айлық есептік көрсеткіш көлемінде;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 (балаларға) 2 айлық есептік көрсеткіш көлемінде;»</w:t>
      </w:r>
      <w:r>
        <w:br/>
      </w:r>
      <w:r>
        <w:rPr>
          <w:rFonts w:ascii="Times New Roman"/>
          <w:b w:val="false"/>
          <w:i w:val="false"/>
          <w:color w:val="000000"/>
          <w:sz w:val="28"/>
        </w:rPr>
        <w:t>
      3 - тармақтың 4) тармақшасының 1 абзацы алынып тасталсын;</w:t>
      </w:r>
      <w:r>
        <w:br/>
      </w:r>
      <w:r>
        <w:rPr>
          <w:rFonts w:ascii="Times New Roman"/>
          <w:b w:val="false"/>
          <w:i w:val="false"/>
          <w:color w:val="000000"/>
          <w:sz w:val="28"/>
        </w:rPr>
        <w:t>
      мынадай мазмұндағы 11) 12) 13) тармақшалармен толықтырылсын:</w:t>
      </w:r>
      <w:r>
        <w:br/>
      </w:r>
      <w:r>
        <w:rPr>
          <w:rFonts w:ascii="Times New Roman"/>
          <w:b w:val="false"/>
          <w:i w:val="false"/>
          <w:color w:val="000000"/>
          <w:sz w:val="28"/>
        </w:rPr>
        <w:t>
      «11) ай сайын Ұлы Отан соғысының қатысушылары мен мүгедектеріне коммуналдық төлем ақыны өтеуге әлеуметтік көмек 3 айлық есептік көрсеткіш көлемінде;</w:t>
      </w:r>
      <w:r>
        <w:br/>
      </w: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70 айлық есептік көрсеткіш мөлшерінде көтерме жәрдемақы төлеуге;</w:t>
      </w:r>
      <w:r>
        <w:br/>
      </w:r>
      <w:r>
        <w:rPr>
          <w:rFonts w:ascii="Times New Roman"/>
          <w:b w:val="false"/>
          <w:i w:val="false"/>
          <w:color w:val="000000"/>
          <w:sz w:val="28"/>
        </w:rPr>
        <w:t>
      13)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тұрғын үй сатып алу үшін 630 айлық есептік көрсеткіш мөлшерінде несие беруге.»</w:t>
      </w:r>
    </w:p>
    <w:bookmarkEnd w:id="2"/>
    <w:bookmarkStart w:name="z4" w:id="3"/>
    <w:p>
      <w:pPr>
        <w:spacing w:after="0"/>
        <w:ind w:left="0"/>
        <w:jc w:val="both"/>
      </w:pPr>
      <w:r>
        <w:rPr>
          <w:rFonts w:ascii="Times New Roman"/>
          <w:b w:val="false"/>
          <w:i w:val="false"/>
          <w:color w:val="000000"/>
          <w:sz w:val="28"/>
        </w:rPr>
        <w:t>
      3. Аталған шешімге 1, 4, 6 қосымшалар осы шешімнің 1, 2, 3 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4. Осы шешім 2010 жылдың 1 қаңтарынан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Сессия төрағасы                         М. Ибағаров</w:t>
      </w:r>
    </w:p>
    <w:p>
      <w:pPr>
        <w:spacing w:after="0"/>
        <w:ind w:left="0"/>
        <w:jc w:val="both"/>
      </w:pPr>
      <w:r>
        <w:rPr>
          <w:rFonts w:ascii="Times New Roman"/>
          <w:b w:val="false"/>
          <w:i/>
          <w:color w:val="000000"/>
          <w:sz w:val="28"/>
        </w:rPr>
        <w:t xml:space="preserve">      Қалалық Мәслихат хатшысы                </w:t>
      </w:r>
      <w:r>
        <w:rPr>
          <w:rFonts w:ascii="Times New Roman"/>
          <w:b w:val="false"/>
          <w:i/>
          <w:color w:val="000000"/>
          <w:sz w:val="28"/>
        </w:rPr>
        <w:t>М. Сарыев</w:t>
      </w:r>
    </w:p>
    <w:bookmarkStart w:name="z6" w:id="5"/>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ақпандағы № 27/173 шешіміне</w:t>
      </w:r>
      <w:r>
        <w:br/>
      </w:r>
      <w:r>
        <w:rPr>
          <w:rFonts w:ascii="Times New Roman"/>
          <w:b w:val="false"/>
          <w:i w:val="false"/>
          <w:color w:val="000000"/>
          <w:sz w:val="28"/>
        </w:rPr>
        <w:t>
1 қосымша</w:t>
      </w:r>
    </w:p>
    <w:bookmarkEnd w:id="5"/>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880"/>
        <w:gridCol w:w="985"/>
        <w:gridCol w:w="6945"/>
        <w:gridCol w:w="2889"/>
      </w:tblGrid>
      <w:tr>
        <w:trPr>
          <w:trHeight w:val="6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12 851 869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5 624 531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2 141 080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2 141 080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2 176 189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2 176 189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675 607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540 891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95 888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609 658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587 755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1 199 368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189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1 150 282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1 150 282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290 571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285 571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5 737 399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5 737 399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5 737 399</w:t>
            </w:r>
          </w:p>
        </w:tc>
      </w:tr>
      <w:tr>
        <w:trPr>
          <w:trHeight w:val="51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12 474 037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153 812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65 725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15 846</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15 846</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5 189 675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40 021</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3 450 915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768 456</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2 160 135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22 969</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367 752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1 667 940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568 115</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530 130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271 475</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66 644</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91 056</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нысынында мен тәрбиеленушілерді қоғамдық көлікте (таксиден басқа) жеңілдікпен жол жүру түрінде әлеуметтік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29 985</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27 908</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3 281 993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2 163 872</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817 653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712 219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5 898</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1 074 428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32 144</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224 198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540 000</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123 629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190 680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27 742</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19 742</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2 641 000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62 164</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24 374</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37 790</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12 707</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266 605</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236 605</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62 398</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7 183</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18 653</w:t>
            </w:r>
          </w:p>
        </w:tc>
      </w:tr>
      <w:tr>
        <w:trPr>
          <w:trHeight w:val="94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w:t>
            </w:r>
          </w:p>
        </w:tc>
      </w:tr>
      <w:tr>
        <w:trPr>
          <w:trHeight w:val="126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265 832</w:t>
            </w:r>
          </w:p>
        </w:tc>
      </w:tr>
      <w:tr>
        <w:trPr>
          <w:trHeight w:val="6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-265 832</w:t>
            </w:r>
          </w:p>
        </w:tc>
      </w:tr>
    </w:tbl>
    <w:bookmarkStart w:name="z7" w:id="6"/>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ақпандағы № 27/173 шешіміне</w:t>
      </w:r>
      <w:r>
        <w:br/>
      </w:r>
      <w:r>
        <w:rPr>
          <w:rFonts w:ascii="Times New Roman"/>
          <w:b w:val="false"/>
          <w:i w:val="false"/>
          <w:color w:val="000000"/>
          <w:sz w:val="28"/>
        </w:rPr>
        <w:t>
2 қосымша</w:t>
      </w:r>
    </w:p>
    <w:bookmarkEnd w:id="6"/>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2010 жылға арналған қалалық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430"/>
        <w:gridCol w:w="805"/>
        <w:gridCol w:w="9414"/>
      </w:tblGrid>
      <w:tr>
        <w:trPr>
          <w:trHeight w:val="3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қалыптастыру немесе ұлғайту</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8" w:id="7"/>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ақпандағы № 27/173 шешіміне</w:t>
      </w:r>
      <w:r>
        <w:br/>
      </w:r>
      <w:r>
        <w:rPr>
          <w:rFonts w:ascii="Times New Roman"/>
          <w:b w:val="false"/>
          <w:i w:val="false"/>
          <w:color w:val="000000"/>
          <w:sz w:val="28"/>
        </w:rPr>
        <w:t>
3 қосымша</w:t>
      </w:r>
    </w:p>
    <w:bookmarkEnd w:id="7"/>
    <w:p>
      <w:pPr>
        <w:spacing w:after="0"/>
        <w:ind w:left="0"/>
        <w:jc w:val="left"/>
      </w:pPr>
      <w:r>
        <w:rPr>
          <w:rFonts w:ascii="Times New Roman"/>
          <w:b/>
          <w:i w:val="false"/>
          <w:color w:val="000000"/>
        </w:rPr>
        <w:t xml:space="preserve"> 2010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351"/>
        <w:gridCol w:w="850"/>
        <w:gridCol w:w="9445"/>
      </w:tblGrid>
      <w:tr>
        <w:trPr>
          <w:trHeight w:val="36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