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b39d" w14:textId="d8ab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2009 жылғы 21 желтоқсандағы "2010-2012 жылдарға арналған қалалық бюджет туралы" № 25/163 шешіміне өзгерістер енгізу туралы</w:t>
      </w:r>
    </w:p>
    <w:p>
      <w:pPr>
        <w:spacing w:after="0"/>
        <w:ind w:left="0"/>
        <w:jc w:val="both"/>
      </w:pPr>
      <w:r>
        <w:rPr>
          <w:rFonts w:ascii="Times New Roman"/>
          <w:b w:val="false"/>
          <w:i w:val="false"/>
          <w:color w:val="000000"/>
          <w:sz w:val="28"/>
        </w:rPr>
        <w:t>Жаңаөзен қалалық мәслихатының 2010 жылғы 30 қарашадағы № 33/245 шешімі. Жаңаөзен қаласының Әділет басқармасында 2010 жылғы 08 желтоқсанда № 11-2-148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Әділет департаментінде 2010 жылғы 6 желтоқсанда 2090-нөмірмен тіркелген Маңғыстау облыстық мәслихатының 2010 жылғы 29 қарашадағы «Маңғыстау облыстық мәслихатының «2010 - 2012 жылдарға арналған облыстық бюджет туралы» № 21/252 шешіміне өзгерістер мен толықтырулар енгізу туралы» № 28/327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Жаңаөзен қалалық мәслихатының 2009 жылғы 21 желтоқсандағы «2010 - 2012 жылдарға арналған қалалық бюджет туралы» (нормативтік құқықтық кесімдерді мемлекеттік тіркеу Тізілімінде 2010 жылғы 5 қаңтарда 11-2-129 - нөмірімен тіркелген, «Жаңаөзен» газетінің 2010 жылғы 10 қаңтардағы 6 - нөмірінде жарияланған) № 25/163 </w:t>
      </w:r>
      <w:r>
        <w:rPr>
          <w:rFonts w:ascii="Times New Roman"/>
          <w:b w:val="false"/>
          <w:i w:val="false"/>
          <w:color w:val="000000"/>
          <w:sz w:val="28"/>
        </w:rPr>
        <w:t>шешіміне</w:t>
      </w:r>
      <w:r>
        <w:rPr>
          <w:rFonts w:ascii="Times New Roman"/>
          <w:b w:val="false"/>
          <w:i w:val="false"/>
          <w:color w:val="000000"/>
          <w:sz w:val="28"/>
        </w:rPr>
        <w:t xml:space="preserve"> мына өзгерістер енгізілсін:</w:t>
      </w:r>
      <w:r>
        <w:br/>
      </w:r>
      <w:r>
        <w:rPr>
          <w:rFonts w:ascii="Times New Roman"/>
          <w:b w:val="false"/>
          <w:i w:val="false"/>
          <w:color w:val="000000"/>
          <w:sz w:val="28"/>
        </w:rPr>
        <w:t>
</w:t>
      </w:r>
      <w:r>
        <w:rPr>
          <w:rFonts w:ascii="Times New Roman"/>
          <w:b w:val="false"/>
          <w:i w:val="false"/>
          <w:color w:val="000000"/>
          <w:sz w:val="28"/>
        </w:rPr>
        <w:t>
      1 - тармақ мына редакцияда жазылсын:</w:t>
      </w:r>
      <w:r>
        <w:br/>
      </w:r>
      <w:r>
        <w:rPr>
          <w:rFonts w:ascii="Times New Roman"/>
          <w:b w:val="false"/>
          <w:i w:val="false"/>
          <w:color w:val="000000"/>
          <w:sz w:val="28"/>
        </w:rPr>
        <w:t>
      «2010 - 2012 жылдарға арналған қалалық бюджет 1 - қосымшаға сәйкес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14 374 063 мың теңге, оның ішінде:</w:t>
      </w:r>
      <w:r>
        <w:br/>
      </w:r>
      <w:r>
        <w:rPr>
          <w:rFonts w:ascii="Times New Roman"/>
          <w:b w:val="false"/>
          <w:i w:val="false"/>
          <w:color w:val="000000"/>
          <w:sz w:val="28"/>
        </w:rPr>
        <w:t>
      салықтық түсімдер бойынша – 7 224 107 мың теңге;</w:t>
      </w:r>
      <w:r>
        <w:br/>
      </w:r>
      <w:r>
        <w:rPr>
          <w:rFonts w:ascii="Times New Roman"/>
          <w:b w:val="false"/>
          <w:i w:val="false"/>
          <w:color w:val="000000"/>
          <w:sz w:val="28"/>
        </w:rPr>
        <w:t>
      салықтық емес түсімдер бойынша – 148 716 мың теңге;</w:t>
      </w:r>
      <w:r>
        <w:br/>
      </w:r>
      <w:r>
        <w:rPr>
          <w:rFonts w:ascii="Times New Roman"/>
          <w:b w:val="false"/>
          <w:i w:val="false"/>
          <w:color w:val="000000"/>
          <w:sz w:val="28"/>
        </w:rPr>
        <w:t>
      негізгі капиталды сатудан түсетін түсімдер бойынша – 290 783 мың теңге;</w:t>
      </w:r>
      <w:r>
        <w:br/>
      </w:r>
      <w:r>
        <w:rPr>
          <w:rFonts w:ascii="Times New Roman"/>
          <w:b w:val="false"/>
          <w:i w:val="false"/>
          <w:color w:val="000000"/>
          <w:sz w:val="28"/>
        </w:rPr>
        <w:t>
      трансферттер түсімі бойынша – 6 710 457 мың теңге;</w:t>
      </w:r>
      <w:r>
        <w:br/>
      </w:r>
      <w:r>
        <w:rPr>
          <w:rFonts w:ascii="Times New Roman"/>
          <w:b w:val="false"/>
          <w:i w:val="false"/>
          <w:color w:val="000000"/>
          <w:sz w:val="28"/>
        </w:rPr>
        <w:t>
</w:t>
      </w:r>
      <w:r>
        <w:rPr>
          <w:rFonts w:ascii="Times New Roman"/>
          <w:b w:val="false"/>
          <w:i w:val="false"/>
          <w:color w:val="000000"/>
          <w:sz w:val="28"/>
        </w:rPr>
        <w:t>
      2) шығындар – 13 984 847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21 360 мың теңге, оның ішінде:</w:t>
      </w:r>
      <w:r>
        <w:br/>
      </w:r>
      <w:r>
        <w:rPr>
          <w:rFonts w:ascii="Times New Roman"/>
          <w:b w:val="false"/>
          <w:i w:val="false"/>
          <w:color w:val="000000"/>
          <w:sz w:val="28"/>
        </w:rPr>
        <w:t>
      бюджеттік кредиттер – 21 360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123 166 мың теңге, оның ішінде:</w:t>
      </w:r>
      <w:r>
        <w:br/>
      </w:r>
      <w:r>
        <w:rPr>
          <w:rFonts w:ascii="Times New Roman"/>
          <w:b w:val="false"/>
          <w:i w:val="false"/>
          <w:color w:val="000000"/>
          <w:sz w:val="28"/>
        </w:rPr>
        <w:t>
      қаржы активтерін сатып алу – 123 166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244 690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244 690 мың теңге, оның ішінде:</w:t>
      </w:r>
      <w:r>
        <w:br/>
      </w:r>
      <w:r>
        <w:rPr>
          <w:rFonts w:ascii="Times New Roman"/>
          <w:b w:val="false"/>
          <w:i w:val="false"/>
          <w:color w:val="000000"/>
          <w:sz w:val="28"/>
        </w:rPr>
        <w:t>
      қарыздар түсімі – 21 360 мың теңге;</w:t>
      </w:r>
      <w:r>
        <w:br/>
      </w:r>
      <w:r>
        <w:rPr>
          <w:rFonts w:ascii="Times New Roman"/>
          <w:b w:val="false"/>
          <w:i w:val="false"/>
          <w:color w:val="000000"/>
          <w:sz w:val="28"/>
        </w:rPr>
        <w:t>
      қарыздарды өтеу – 285 789 мың теңге;</w:t>
      </w:r>
      <w:r>
        <w:br/>
      </w:r>
      <w:r>
        <w:rPr>
          <w:rFonts w:ascii="Times New Roman"/>
          <w:b w:val="false"/>
          <w:i w:val="false"/>
          <w:color w:val="000000"/>
          <w:sz w:val="28"/>
        </w:rPr>
        <w:t>
      бюджет қаражатының пайдаланылатын қалдықтары – 19 739 мың теңге.</w:t>
      </w:r>
      <w:r>
        <w:br/>
      </w:r>
      <w:r>
        <w:rPr>
          <w:rFonts w:ascii="Times New Roman"/>
          <w:b w:val="false"/>
          <w:i w:val="false"/>
          <w:color w:val="000000"/>
          <w:sz w:val="28"/>
        </w:rPr>
        <w:t>
</w:t>
      </w:r>
      <w:r>
        <w:rPr>
          <w:rFonts w:ascii="Times New Roman"/>
          <w:b w:val="false"/>
          <w:i w:val="false"/>
          <w:color w:val="000000"/>
          <w:sz w:val="28"/>
        </w:rPr>
        <w:t>
      2 - тармақтың 1) тармақшасындағы «80,5» саны «66,4» санымен ауыстырылсын және 6) - тармақшасындағы «80,7» саны «73,1» санымен ауыстырылсын.</w:t>
      </w:r>
      <w:r>
        <w:br/>
      </w:r>
      <w:r>
        <w:rPr>
          <w:rFonts w:ascii="Times New Roman"/>
          <w:b w:val="false"/>
          <w:i w:val="false"/>
          <w:color w:val="000000"/>
          <w:sz w:val="28"/>
        </w:rPr>
        <w:t>
</w:t>
      </w:r>
      <w:r>
        <w:rPr>
          <w:rFonts w:ascii="Times New Roman"/>
          <w:b w:val="false"/>
          <w:i w:val="false"/>
          <w:color w:val="000000"/>
          <w:sz w:val="28"/>
        </w:rPr>
        <w:t>
      2 - 1 тармақта:</w:t>
      </w:r>
      <w:r>
        <w:br/>
      </w:r>
      <w:r>
        <w:rPr>
          <w:rFonts w:ascii="Times New Roman"/>
          <w:b w:val="false"/>
          <w:i w:val="false"/>
          <w:color w:val="000000"/>
          <w:sz w:val="28"/>
        </w:rPr>
        <w:t>
      «487 778» саны «486 563» санымен ауыстырылсын;</w:t>
      </w:r>
      <w:r>
        <w:br/>
      </w:r>
      <w:r>
        <w:rPr>
          <w:rFonts w:ascii="Times New Roman"/>
          <w:b w:val="false"/>
          <w:i w:val="false"/>
          <w:color w:val="000000"/>
          <w:sz w:val="28"/>
        </w:rPr>
        <w:t xml:space="preserve">
      «16 388» саны «16 380» санымен ауыстырылсын; </w:t>
      </w:r>
      <w:r>
        <w:br/>
      </w:r>
      <w:r>
        <w:rPr>
          <w:rFonts w:ascii="Times New Roman"/>
          <w:b w:val="false"/>
          <w:i w:val="false"/>
          <w:color w:val="000000"/>
          <w:sz w:val="28"/>
        </w:rPr>
        <w:t>
      «22 164» саны «22 156» санымен ауыстырылсын;</w:t>
      </w:r>
      <w:r>
        <w:br/>
      </w:r>
      <w:r>
        <w:rPr>
          <w:rFonts w:ascii="Times New Roman"/>
          <w:b w:val="false"/>
          <w:i w:val="false"/>
          <w:color w:val="000000"/>
          <w:sz w:val="28"/>
        </w:rPr>
        <w:t>
      «1 537» саны «1 338» санымен ауыстырылсын;</w:t>
      </w:r>
      <w:r>
        <w:br/>
      </w:r>
      <w:r>
        <w:rPr>
          <w:rFonts w:ascii="Times New Roman"/>
          <w:b w:val="false"/>
          <w:i w:val="false"/>
          <w:color w:val="000000"/>
          <w:sz w:val="28"/>
        </w:rPr>
        <w:t>
      «48 796» саны «47 796» санымен ауыстырылсын;</w:t>
      </w:r>
      <w:r>
        <w:br/>
      </w:r>
      <w:r>
        <w:rPr>
          <w:rFonts w:ascii="Times New Roman"/>
          <w:b w:val="false"/>
          <w:i w:val="false"/>
          <w:color w:val="000000"/>
          <w:sz w:val="28"/>
        </w:rPr>
        <w:t>
</w:t>
      </w:r>
      <w:r>
        <w:rPr>
          <w:rFonts w:ascii="Times New Roman"/>
          <w:b w:val="false"/>
          <w:i w:val="false"/>
          <w:color w:val="000000"/>
          <w:sz w:val="28"/>
        </w:rPr>
        <w:t>
      2 - 2 тармақта:</w:t>
      </w:r>
      <w:r>
        <w:br/>
      </w:r>
      <w:r>
        <w:rPr>
          <w:rFonts w:ascii="Times New Roman"/>
          <w:b w:val="false"/>
          <w:i w:val="false"/>
          <w:color w:val="000000"/>
          <w:sz w:val="28"/>
        </w:rPr>
        <w:t>
      «5 667 924» саны «5 803 145» санымен ауыстырылсын;</w:t>
      </w:r>
      <w:r>
        <w:br/>
      </w:r>
      <w:r>
        <w:rPr>
          <w:rFonts w:ascii="Times New Roman"/>
          <w:b w:val="false"/>
          <w:i w:val="false"/>
          <w:color w:val="000000"/>
          <w:sz w:val="28"/>
        </w:rPr>
        <w:t>
      «285 417» саны «272 896» санымен ауыстырылсын;</w:t>
      </w:r>
      <w:r>
        <w:br/>
      </w:r>
      <w:r>
        <w:rPr>
          <w:rFonts w:ascii="Times New Roman"/>
          <w:b w:val="false"/>
          <w:i w:val="false"/>
          <w:color w:val="000000"/>
          <w:sz w:val="28"/>
        </w:rPr>
        <w:t>
      «273 719» саны «262 000» санымен ауыстырылсын;</w:t>
      </w:r>
      <w:r>
        <w:br/>
      </w:r>
      <w:r>
        <w:rPr>
          <w:rFonts w:ascii="Times New Roman"/>
          <w:b w:val="false"/>
          <w:i w:val="false"/>
          <w:color w:val="000000"/>
          <w:sz w:val="28"/>
        </w:rPr>
        <w:t>
      «285 417» саны «272 896» санымен ауыстырылсын;</w:t>
      </w:r>
      <w:r>
        <w:br/>
      </w:r>
      <w:r>
        <w:rPr>
          <w:rFonts w:ascii="Times New Roman"/>
          <w:b w:val="false"/>
          <w:i w:val="false"/>
          <w:color w:val="000000"/>
          <w:sz w:val="28"/>
        </w:rPr>
        <w:t>
      «346 296» саны «350 901» санымен ауыстырылсын;</w:t>
      </w:r>
      <w:r>
        <w:br/>
      </w:r>
      <w:r>
        <w:rPr>
          <w:rFonts w:ascii="Times New Roman"/>
          <w:b w:val="false"/>
          <w:i w:val="false"/>
          <w:color w:val="000000"/>
          <w:sz w:val="28"/>
        </w:rPr>
        <w:t>
      «50 000» саны «115 807» санымен ауыстырылсын;</w:t>
      </w:r>
      <w:r>
        <w:br/>
      </w:r>
      <w:r>
        <w:rPr>
          <w:rFonts w:ascii="Times New Roman"/>
          <w:b w:val="false"/>
          <w:i w:val="false"/>
          <w:color w:val="000000"/>
          <w:sz w:val="28"/>
        </w:rPr>
        <w:t>
      «50 000» саны «151 570» санымен ауыстырылсын;</w:t>
      </w:r>
      <w:r>
        <w:br/>
      </w:r>
      <w:r>
        <w:rPr>
          <w:rFonts w:ascii="Times New Roman"/>
          <w:b w:val="false"/>
          <w:i w:val="false"/>
          <w:color w:val="000000"/>
          <w:sz w:val="28"/>
        </w:rPr>
        <w:t>
</w:t>
      </w:r>
      <w:r>
        <w:rPr>
          <w:rFonts w:ascii="Times New Roman"/>
          <w:b w:val="false"/>
          <w:i w:val="false"/>
          <w:color w:val="000000"/>
          <w:sz w:val="28"/>
        </w:rPr>
        <w:t>
      2 - 3 тармақта:</w:t>
      </w:r>
      <w:r>
        <w:br/>
      </w:r>
      <w:r>
        <w:rPr>
          <w:rFonts w:ascii="Times New Roman"/>
          <w:b w:val="false"/>
          <w:i w:val="false"/>
          <w:color w:val="000000"/>
          <w:sz w:val="28"/>
        </w:rPr>
        <w:t>
      «378 658» саны «377 721» санымен ауыстырылсын;</w:t>
      </w:r>
      <w:r>
        <w:br/>
      </w:r>
      <w:r>
        <w:rPr>
          <w:rFonts w:ascii="Times New Roman"/>
          <w:b w:val="false"/>
          <w:i w:val="false"/>
          <w:color w:val="000000"/>
          <w:sz w:val="28"/>
        </w:rPr>
        <w:t>
</w:t>
      </w:r>
      <w:r>
        <w:rPr>
          <w:rFonts w:ascii="Times New Roman"/>
          <w:b w:val="false"/>
          <w:i w:val="false"/>
          <w:color w:val="000000"/>
          <w:sz w:val="28"/>
        </w:rPr>
        <w:t>
      2 - 5 - тармақ мына редакцияда жазылсын:</w:t>
      </w:r>
      <w:r>
        <w:br/>
      </w:r>
      <w:r>
        <w:rPr>
          <w:rFonts w:ascii="Times New Roman"/>
          <w:b w:val="false"/>
          <w:i w:val="false"/>
          <w:color w:val="000000"/>
          <w:sz w:val="28"/>
        </w:rPr>
        <w:t>
      «2010 жылға арналған қалалық бюджетте облыстық бюджеттен білім бөлімі аппаратына – 1028 мың теңге сомасындағы ағымдағы нысаналы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2. Аталған шешімнің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Сессия төрағасы                         Ж.Күмісбаев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М.Сарыев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Н. Ғұмарова</w:t>
      </w:r>
      <w:r>
        <w:br/>
      </w:r>
      <w:r>
        <w:rPr>
          <w:rFonts w:ascii="Times New Roman"/>
          <w:b w:val="false"/>
          <w:i w:val="false"/>
          <w:color w:val="000000"/>
          <w:sz w:val="28"/>
        </w:rPr>
        <w:t>
      30 қараша 2010 жыл</w:t>
      </w:r>
    </w:p>
    <w:bookmarkStart w:name="z17"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30 қарашадағы № 33/245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034"/>
        <w:gridCol w:w="847"/>
        <w:gridCol w:w="7139"/>
        <w:gridCol w:w="2692"/>
      </w:tblGrid>
      <w:tr>
        <w:trPr>
          <w:trHeight w:val="6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14 374 063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7 224 107</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3 016 562</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3 016 562</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3 165 719</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3 165 719</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596 448</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444 291</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28 212</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123 888</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417 653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377 862</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27 725</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27 725</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148 716</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3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129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61 804</w:t>
            </w:r>
          </w:p>
        </w:tc>
      </w:tr>
      <w:tr>
        <w:trPr>
          <w:trHeight w:val="160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61 804</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290 783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285 606</w:t>
            </w:r>
          </w:p>
        </w:tc>
      </w:tr>
      <w:tr>
        <w:trPr>
          <w:trHeight w:val="3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285 606</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6 710 457</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6 710 457</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6 710 457</w:t>
            </w:r>
          </w:p>
        </w:tc>
      </w:tr>
      <w:tr>
        <w:trPr>
          <w:trHeight w:val="6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13 984 847</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170 482</w:t>
            </w:r>
          </w:p>
        </w:tc>
      </w:tr>
      <w:tr>
        <w:trPr>
          <w:trHeight w:val="3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15 677</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15 477</w:t>
            </w:r>
          </w:p>
        </w:tc>
      </w:tr>
      <w:tr>
        <w:trPr>
          <w:trHeight w:val="3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70 243</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68 029</w:t>
            </w:r>
          </w:p>
        </w:tc>
      </w:tr>
      <w:tr>
        <w:trPr>
          <w:trHeight w:val="3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20 882</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20 882</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19 297</w:t>
            </w:r>
          </w:p>
        </w:tc>
      </w:tr>
      <w:tr>
        <w:trPr>
          <w:trHeight w:val="3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13 943</w:t>
            </w:r>
          </w:p>
        </w:tc>
      </w:tr>
      <w:tr>
        <w:trPr>
          <w:trHeight w:val="3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28 137</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21 239</w:t>
            </w:r>
          </w:p>
        </w:tc>
      </w:tr>
      <w:tr>
        <w:trPr>
          <w:trHeight w:val="12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21 239</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4 992 738</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3 240 780</w:t>
            </w:r>
          </w:p>
        </w:tc>
      </w:tr>
      <w:tr>
        <w:trPr>
          <w:trHeight w:val="3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400 173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2 305 182</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109 950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24 573</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367 752</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1 636 177</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1 636 177</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544 689</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274 475</w:t>
            </w:r>
          </w:p>
        </w:tc>
      </w:tr>
      <w:tr>
        <w:trPr>
          <w:trHeight w:val="12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37 505</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46 178</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101 069</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10 185</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12 219</w:t>
            </w:r>
          </w:p>
        </w:tc>
      </w:tr>
      <w:tr>
        <w:trPr>
          <w:trHeight w:val="9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11 156</w:t>
            </w:r>
          </w:p>
        </w:tc>
      </w:tr>
      <w:tr>
        <w:trPr>
          <w:trHeight w:val="223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4 324</w:t>
            </w:r>
          </w:p>
        </w:tc>
      </w:tr>
      <w:tr>
        <w:trPr>
          <w:trHeight w:val="39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2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30 803</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28 580</w:t>
            </w:r>
          </w:p>
        </w:tc>
      </w:tr>
      <w:tr>
        <w:trPr>
          <w:trHeight w:val="3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4 873 132</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3 574 347</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1 106 000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1 246 450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109 900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1 111 997</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20 865</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20 865</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17 471</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17 471</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1 260 449</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255 851</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349 909</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499 996</w:t>
            </w:r>
          </w:p>
        </w:tc>
      </w:tr>
      <w:tr>
        <w:trPr>
          <w:trHeight w:val="9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218 618</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87 729</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87 729</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28 111</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28 111</w:t>
            </w:r>
          </w:p>
        </w:tc>
      </w:tr>
      <w:tr>
        <w:trPr>
          <w:trHeight w:val="3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27 299</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6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3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43 590</w:t>
            </w:r>
          </w:p>
        </w:tc>
      </w:tr>
      <w:tr>
        <w:trPr>
          <w:trHeight w:val="99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19 749</w:t>
            </w:r>
          </w:p>
        </w:tc>
      </w:tr>
      <w:tr>
        <w:trPr>
          <w:trHeight w:val="3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23 756</w:t>
            </w:r>
          </w:p>
        </w:tc>
      </w:tr>
      <w:tr>
        <w:trPr>
          <w:trHeight w:val="3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2 642 900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2 642 900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2 642 900</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w:t>
            </w:r>
          </w:p>
        </w:tc>
      </w:tr>
      <w:tr>
        <w:trPr>
          <w:trHeight w:val="3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7 691</w:t>
            </w:r>
          </w:p>
        </w:tc>
      </w:tr>
      <w:tr>
        <w:trPr>
          <w:trHeight w:val="3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6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4 943</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45 432</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35 986</w:t>
            </w:r>
          </w:p>
        </w:tc>
      </w:tr>
      <w:tr>
        <w:trPr>
          <w:trHeight w:val="6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r>
      <w:tr>
        <w:trPr>
          <w:trHeight w:val="3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394 425</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394 425</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364 575</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43 572</w:t>
            </w:r>
          </w:p>
        </w:tc>
      </w:tr>
      <w:tr>
        <w:trPr>
          <w:trHeight w:val="37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24 143</w:t>
            </w:r>
          </w:p>
        </w:tc>
      </w:tr>
      <w:tr>
        <w:trPr>
          <w:trHeight w:val="6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17 657</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10 266</w:t>
            </w:r>
          </w:p>
        </w:tc>
      </w:tr>
      <w:tr>
        <w:trPr>
          <w:trHeight w:val="3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9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244 690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