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e3e3" w14:textId="49ce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 23/175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2010 жылғы 07 қазандағы № 30/219 шешімі. Қарақия ауданының Әділет басқармасында 2010 жылғы 15 қазанда № 11-4-110 тіркелді. Күші жойылды-Маңғыстау облысы Қарақия аудандық мәслихатының 2013 жылғы 5 наурыздағы № 7/86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05.03.2013 </w:t>
      </w:r>
      <w:r>
        <w:rPr>
          <w:rFonts w:ascii="Times New Roman"/>
          <w:b w:val="false"/>
          <w:i w:val="false"/>
          <w:color w:val="ff0000"/>
          <w:sz w:val="28"/>
        </w:rPr>
        <w:t>№ 7/86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2010 жылғы 06 қазандағы № 27/323 "2010 - 2012 жылдарға арналған облыстық бюджет туралы" 2009 жылғы 10 желтоқсандағы № 21/252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2009 жылғы 21 желтоқсандағы № 23/175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15 қаңтарда № 11-4-97 болып тіркелген, "Қарақия" газетінің 2010 жылғы 09 наурызда № 11-12 (362-363)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1. 2010 жылға арналған аудандық бюджет 1 – қосымшаға сәйкес мынадай көлемде бекітілсін:</w:t>
      </w:r>
    </w:p>
    <w:bookmarkEnd w:id="2"/>
    <w:p>
      <w:pPr>
        <w:spacing w:after="0"/>
        <w:ind w:left="0"/>
        <w:jc w:val="both"/>
      </w:pPr>
      <w:r>
        <w:rPr>
          <w:rFonts w:ascii="Times New Roman"/>
          <w:b w:val="false"/>
          <w:i w:val="false"/>
          <w:color w:val="000000"/>
          <w:sz w:val="28"/>
        </w:rPr>
        <w:t>
      1) кірістер – 3 928 376 мың теңге, оның ішінде:</w:t>
      </w:r>
    </w:p>
    <w:p>
      <w:pPr>
        <w:spacing w:after="0"/>
        <w:ind w:left="0"/>
        <w:jc w:val="both"/>
      </w:pPr>
      <w:r>
        <w:rPr>
          <w:rFonts w:ascii="Times New Roman"/>
          <w:b w:val="false"/>
          <w:i w:val="false"/>
          <w:color w:val="000000"/>
          <w:sz w:val="28"/>
        </w:rPr>
        <w:t>
      салықтық түсімдер бойынша – 2 803 391 мың теңге;</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бойынша – 12 368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52 602 мың теңге;</w:t>
      </w:r>
    </w:p>
    <w:p>
      <w:pPr>
        <w:spacing w:after="0"/>
        <w:ind w:left="0"/>
        <w:jc w:val="both"/>
      </w:pPr>
      <w:r>
        <w:rPr>
          <w:rFonts w:ascii="Times New Roman"/>
          <w:b w:val="false"/>
          <w:i w:val="false"/>
          <w:color w:val="000000"/>
          <w:sz w:val="28"/>
        </w:rPr>
        <w:t>
      трансферттер түсімдері бойынша – 1 060 015 мың теңге;</w:t>
      </w:r>
    </w:p>
    <w:p>
      <w:pPr>
        <w:spacing w:after="0"/>
        <w:ind w:left="0"/>
        <w:jc w:val="both"/>
      </w:pPr>
      <w:r>
        <w:rPr>
          <w:rFonts w:ascii="Times New Roman"/>
          <w:b w:val="false"/>
          <w:i w:val="false"/>
          <w:color w:val="000000"/>
          <w:sz w:val="28"/>
        </w:rPr>
        <w:t>
      2) шығындар – 4 337 155 мың теңге;</w:t>
      </w:r>
    </w:p>
    <w:p>
      <w:pPr>
        <w:spacing w:after="0"/>
        <w:ind w:left="0"/>
        <w:jc w:val="both"/>
      </w:pPr>
      <w:r>
        <w:rPr>
          <w:rFonts w:ascii="Times New Roman"/>
          <w:b w:val="false"/>
          <w:i w:val="false"/>
          <w:color w:val="000000"/>
          <w:sz w:val="28"/>
        </w:rPr>
        <w:t>
      3) таза бюджеттік кредиттеу – 44 500 мың теңге, оның ішінде:</w:t>
      </w:r>
    </w:p>
    <w:p>
      <w:pPr>
        <w:spacing w:after="0"/>
        <w:ind w:left="0"/>
        <w:jc w:val="both"/>
      </w:pPr>
      <w:r>
        <w:rPr>
          <w:rFonts w:ascii="Times New Roman"/>
          <w:b w:val="false"/>
          <w:i w:val="false"/>
          <w:color w:val="000000"/>
          <w:sz w:val="28"/>
        </w:rPr>
        <w:t>
      бюджеттік кредиттер – 44 500 мың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w:t>
      </w:r>
    </w:p>
    <w:p>
      <w:pPr>
        <w:spacing w:after="0"/>
        <w:ind w:left="0"/>
        <w:jc w:val="both"/>
      </w:pPr>
      <w:r>
        <w:rPr>
          <w:rFonts w:ascii="Times New Roman"/>
          <w:b w:val="false"/>
          <w:i w:val="false"/>
          <w:color w:val="000000"/>
          <w:sz w:val="28"/>
        </w:rPr>
        <w:t>
      операциялар бойынша сальдо – 27 873 мың теңге, оның ішінде:</w:t>
      </w:r>
    </w:p>
    <w:p>
      <w:pPr>
        <w:spacing w:after="0"/>
        <w:ind w:left="0"/>
        <w:jc w:val="both"/>
      </w:pPr>
      <w:r>
        <w:rPr>
          <w:rFonts w:ascii="Times New Roman"/>
          <w:b w:val="false"/>
          <w:i w:val="false"/>
          <w:color w:val="000000"/>
          <w:sz w:val="28"/>
        </w:rPr>
        <w:t>
      қаржы активтерін сатып алу – 27 873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481 152 мың теңге;</w:t>
      </w:r>
    </w:p>
    <w:p>
      <w:pPr>
        <w:spacing w:after="0"/>
        <w:ind w:left="0"/>
        <w:jc w:val="both"/>
      </w:pPr>
      <w:r>
        <w:rPr>
          <w:rFonts w:ascii="Times New Roman"/>
          <w:b w:val="false"/>
          <w:i w:val="false"/>
          <w:color w:val="000000"/>
          <w:sz w:val="28"/>
        </w:rPr>
        <w:t>
      6) бюджет тапшылығын қаржыландыру</w:t>
      </w:r>
    </w:p>
    <w:p>
      <w:pPr>
        <w:spacing w:after="0"/>
        <w:ind w:left="0"/>
        <w:jc w:val="both"/>
      </w:pPr>
      <w:r>
        <w:rPr>
          <w:rFonts w:ascii="Times New Roman"/>
          <w:b w:val="false"/>
          <w:i w:val="false"/>
          <w:color w:val="000000"/>
          <w:sz w:val="28"/>
        </w:rPr>
        <w:t>
      (профицитін пайдалану) – 481 152 мың теңге.</w:t>
      </w:r>
    </w:p>
    <w:bookmarkStart w:name="z4" w:id="3"/>
    <w:p>
      <w:pPr>
        <w:spacing w:after="0"/>
        <w:ind w:left="0"/>
        <w:jc w:val="both"/>
      </w:pPr>
      <w:r>
        <w:rPr>
          <w:rFonts w:ascii="Times New Roman"/>
          <w:b w:val="false"/>
          <w:i w:val="false"/>
          <w:color w:val="000000"/>
          <w:sz w:val="28"/>
        </w:rPr>
        <w:t>
      2. 9 – тармақтың үшінші азат жолындағы  "6275" саны "5515" санымен ауыстырылсын.</w:t>
      </w:r>
    </w:p>
    <w:bookmarkEnd w:id="3"/>
    <w:bookmarkStart w:name="z5" w:id="4"/>
    <w:p>
      <w:pPr>
        <w:spacing w:after="0"/>
        <w:ind w:left="0"/>
        <w:jc w:val="both"/>
      </w:pPr>
      <w:r>
        <w:rPr>
          <w:rFonts w:ascii="Times New Roman"/>
          <w:b w:val="false"/>
          <w:i w:val="false"/>
          <w:color w:val="000000"/>
          <w:sz w:val="28"/>
        </w:rPr>
        <w:t xml:space="preserve">
      3. 9 – тармақтың алтыншы азат жолы алынып тасталсын. </w:t>
      </w:r>
    </w:p>
    <w:bookmarkEnd w:id="4"/>
    <w:bookmarkStart w:name="z6" w:id="5"/>
    <w:p>
      <w:pPr>
        <w:spacing w:after="0"/>
        <w:ind w:left="0"/>
        <w:jc w:val="both"/>
      </w:pPr>
      <w:r>
        <w:rPr>
          <w:rFonts w:ascii="Times New Roman"/>
          <w:b w:val="false"/>
          <w:i w:val="false"/>
          <w:color w:val="000000"/>
          <w:sz w:val="28"/>
        </w:rPr>
        <w:t>
      4. 12 – тармақтың үшінші азат жолындағы "200000" саны "30000" санымен және "100000" саны "20000" санымен ауыстырылсын.</w:t>
      </w:r>
    </w:p>
    <w:bookmarkEnd w:id="5"/>
    <w:bookmarkStart w:name="z7" w:id="6"/>
    <w:p>
      <w:pPr>
        <w:spacing w:after="0"/>
        <w:ind w:left="0"/>
        <w:jc w:val="both"/>
      </w:pPr>
      <w:r>
        <w:rPr>
          <w:rFonts w:ascii="Times New Roman"/>
          <w:b w:val="false"/>
          <w:i w:val="false"/>
          <w:color w:val="000000"/>
          <w:sz w:val="28"/>
        </w:rPr>
        <w:t>
      5. Көрсетілген шешіммен бекітілген 1,2 – қосымшалар осы шешімнің қосымшаларына сәйкес жаңа редакцияда жазылсын (1,2 қосымшалар).</w:t>
      </w:r>
    </w:p>
    <w:bookmarkEnd w:id="6"/>
    <w:bookmarkStart w:name="z8" w:id="7"/>
    <w:p>
      <w:pPr>
        <w:spacing w:after="0"/>
        <w:ind w:left="0"/>
        <w:jc w:val="both"/>
      </w:pPr>
      <w:r>
        <w:rPr>
          <w:rFonts w:ascii="Times New Roman"/>
          <w:b w:val="false"/>
          <w:i w:val="false"/>
          <w:color w:val="000000"/>
          <w:sz w:val="28"/>
        </w:rPr>
        <w:t>
      6. Осы шешім 2010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Қ.Наурызмағанбетов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Аудандық экономика және қаржы</w:t>
      </w:r>
    </w:p>
    <w:p>
      <w:pPr>
        <w:spacing w:after="0"/>
        <w:ind w:left="0"/>
        <w:jc w:val="both"/>
      </w:pP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07 қазан 2010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07 қазандағы № 30/219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10"/>
        <w:gridCol w:w="510"/>
        <w:gridCol w:w="9720"/>
        <w:gridCol w:w="1184"/>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 Сын</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3 928 376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2 803 391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2 378 590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12 368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 пұлдар, өсімпұлдар, санкциялар, өндіріп алулар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52 602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1 060 015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4 337 155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128 941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1 652 511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тәрбие ұйымдарын қолдау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1 161 459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1 083 751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333 566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333 566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141 196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елдерді бойынша, Қазақстан Республикасының аумағы бойынша жол жүруін,сондай-ақ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1 029 554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974 973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350 798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117 117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41 860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су, орман, балық шаруашылығы, ерекше қорғалатын табиғи аумақтар, қоршаған </w:t>
            </w:r>
            <w:r>
              <w:rPr>
                <w:rFonts w:ascii="Times New Roman"/>
                <w:b/>
                <w:i w:val="false"/>
                <w:color w:val="000000"/>
                <w:sz w:val="20"/>
              </w:rPr>
              <w:t>ортаны  және</w:t>
            </w:r>
            <w:r>
              <w:rPr>
                <w:rFonts w:ascii="Times New Roman"/>
                <w:b/>
                <w:i w:val="false"/>
                <w:color w:val="000000"/>
                <w:sz w:val="20"/>
              </w:rPr>
              <w:t xml:space="preserve"> жануарлар дүниесін қорғау, жер қатынастары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660 225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619 703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619 703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118 105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20 212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414 216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44 500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27 873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-481 152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07 қазандағы № 30/219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w:t>
      </w:r>
      <w:r>
        <w:br/>
      </w:r>
      <w:r>
        <w:rPr>
          <w:rFonts w:ascii="Times New Roman"/>
          <w:b/>
          <w:i w:val="false"/>
          <w:color w:val="000000"/>
        </w:rPr>
        <w:t>АСЫРУҒА БАҒЫТТАЛҒАН АУДАНДЫҚ БЮДЖЕТТІҢ 2010 ЖЫЛҒА АРНАЛҒАН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жобалар (бағдарламалар)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