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d802" w14:textId="f5fd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21 желтоқсандағы № 25/153 шешіміне өзгерістер мен толықтыру енгізу туралы</w:t>
      </w:r>
    </w:p>
    <w:p>
      <w:pPr>
        <w:spacing w:after="0"/>
        <w:ind w:left="0"/>
        <w:jc w:val="both"/>
      </w:pPr>
      <w:r>
        <w:rPr>
          <w:rFonts w:ascii="Times New Roman"/>
          <w:b w:val="false"/>
          <w:i w:val="false"/>
          <w:color w:val="000000"/>
          <w:sz w:val="28"/>
        </w:rPr>
        <w:t>Түпқараған аудандық мәслихатының 2010 жылғы 08 қазандағы № 31/191 шешімі.
Түпқараған ауданының Әділет басқармасында 2010 жылғы 21 қазанында № 11-6-124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«2010-2012 жылдарға арналған республикалық бюджет туралы»</w:t>
      </w:r>
      <w:r>
        <w:rPr>
          <w:rFonts w:ascii="Times New Roman"/>
          <w:b w:val="false"/>
          <w:i w:val="false"/>
          <w:color w:val="000000"/>
          <w:sz w:val="28"/>
        </w:rPr>
        <w:t xml:space="preserve"> 2009 жылғы 7 желтоқсандағы № 219-IV Заңдарына, Маңғыстау облыстық мәслихатының «2010-2012 жылдарға арналған облыстық бюджет туралы» облыстық мәслихаттың 2009 жылғы 10 желтоқсандағы № 21/252 шешіміне өзгерістер мен толықтырулар енгізу туралы» 2010 жылғы 6 қазандағы № 27/323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2085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аудандық бюджет туралы» аудандық мәслихаттың 2009 жылғы 21 желтоқсандағы № 25/153 санды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11-6-107 болып тіркелген, «Ақкетік арайы» газетінің 2010 жылғы 20 қаңтардағы № 05-07 (353-355) санында жарияланған) мына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2010 жылға арналған аудандық бюджет 1-қосымшаға сәйкес мына көлемде бекітілсін:</w:t>
      </w:r>
      <w:r>
        <w:br/>
      </w:r>
      <w:r>
        <w:rPr>
          <w:rFonts w:ascii="Times New Roman"/>
          <w:b w:val="false"/>
          <w:i w:val="false"/>
          <w:color w:val="000000"/>
          <w:sz w:val="28"/>
        </w:rPr>
        <w:t>
      1) кірістер –4 097 304 мың теңге, оның ішінде;</w:t>
      </w:r>
      <w:r>
        <w:br/>
      </w:r>
      <w:r>
        <w:rPr>
          <w:rFonts w:ascii="Times New Roman"/>
          <w:b w:val="false"/>
          <w:i w:val="false"/>
          <w:color w:val="000000"/>
          <w:sz w:val="28"/>
        </w:rPr>
        <w:t>
      салықтық түсімдер бойынша – 2 787 174 мың теңге;</w:t>
      </w:r>
      <w:r>
        <w:br/>
      </w:r>
      <w:r>
        <w:rPr>
          <w:rFonts w:ascii="Times New Roman"/>
          <w:b w:val="false"/>
          <w:i w:val="false"/>
          <w:color w:val="000000"/>
          <w:sz w:val="28"/>
        </w:rPr>
        <w:t>
      салықтық емес түсімдер бойынша – 6 779 мың теңге;</w:t>
      </w:r>
      <w:r>
        <w:br/>
      </w:r>
      <w:r>
        <w:rPr>
          <w:rFonts w:ascii="Times New Roman"/>
          <w:b w:val="false"/>
          <w:i w:val="false"/>
          <w:color w:val="000000"/>
          <w:sz w:val="28"/>
        </w:rPr>
        <w:t xml:space="preserve">
      негізгі капиталды сатудан түсетін түсімдер – 202 054 мың теңге; </w:t>
      </w:r>
      <w:r>
        <w:br/>
      </w:r>
      <w:r>
        <w:rPr>
          <w:rFonts w:ascii="Times New Roman"/>
          <w:b w:val="false"/>
          <w:i w:val="false"/>
          <w:color w:val="000000"/>
          <w:sz w:val="28"/>
        </w:rPr>
        <w:t>
      трансферттердің түсімдері бойынша – 1 101 297 мың теңге;</w:t>
      </w:r>
      <w:r>
        <w:br/>
      </w:r>
      <w:r>
        <w:rPr>
          <w:rFonts w:ascii="Times New Roman"/>
          <w:b w:val="false"/>
          <w:i w:val="false"/>
          <w:color w:val="000000"/>
          <w:sz w:val="28"/>
        </w:rPr>
        <w:t>
      2) шығындар – 4 117 016 мың теңге;</w:t>
      </w:r>
      <w:r>
        <w:br/>
      </w:r>
      <w:r>
        <w:rPr>
          <w:rFonts w:ascii="Times New Roman"/>
          <w:b w:val="false"/>
          <w:i w:val="false"/>
          <w:color w:val="000000"/>
          <w:sz w:val="28"/>
        </w:rPr>
        <w:t>
      3) таза бюджеттік кредиттеу – 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-0 теңге.</w:t>
      </w:r>
      <w:r>
        <w:br/>
      </w:r>
      <w:r>
        <w:rPr>
          <w:rFonts w:ascii="Times New Roman"/>
          <w:b w:val="false"/>
          <w:i w:val="false"/>
          <w:color w:val="000000"/>
          <w:sz w:val="28"/>
        </w:rPr>
        <w:t>
      4) қаржы активтерімен операциялар бойынша сальдо - 7 500 мың теңге, оның ішінде:</w:t>
      </w:r>
      <w:r>
        <w:br/>
      </w:r>
      <w:r>
        <w:rPr>
          <w:rFonts w:ascii="Times New Roman"/>
          <w:b w:val="false"/>
          <w:i w:val="false"/>
          <w:color w:val="000000"/>
          <w:sz w:val="28"/>
        </w:rPr>
        <w:t>
      қаржы активтерін сатып алу – 7 500 мың теңге.</w:t>
      </w:r>
      <w:r>
        <w:br/>
      </w:r>
      <w:r>
        <w:rPr>
          <w:rFonts w:ascii="Times New Roman"/>
          <w:b w:val="false"/>
          <w:i w:val="false"/>
          <w:color w:val="000000"/>
          <w:sz w:val="28"/>
        </w:rPr>
        <w:t>
      5) бюджет тапшылығы (профициті) - 27 212 мың теңге.</w:t>
      </w:r>
      <w:r>
        <w:br/>
      </w:r>
      <w:r>
        <w:rPr>
          <w:rFonts w:ascii="Times New Roman"/>
          <w:b w:val="false"/>
          <w:i w:val="false"/>
          <w:color w:val="000000"/>
          <w:sz w:val="28"/>
        </w:rPr>
        <w:t>
      6) бюджет тапшылығын қаржыландыру (профицитін пайдалану) – 27 212 мың теңге.</w:t>
      </w:r>
      <w:r>
        <w:br/>
      </w:r>
      <w:r>
        <w:rPr>
          <w:rFonts w:ascii="Times New Roman"/>
          <w:b w:val="false"/>
          <w:i w:val="false"/>
          <w:color w:val="000000"/>
          <w:sz w:val="28"/>
        </w:rPr>
        <w:t>
</w:t>
      </w:r>
      <w:r>
        <w:rPr>
          <w:rFonts w:ascii="Times New Roman"/>
          <w:b w:val="false"/>
          <w:i w:val="false"/>
          <w:color w:val="000000"/>
          <w:sz w:val="28"/>
        </w:rPr>
        <w:t>
      2-тармақтың 5-абзацындағы «100 пайыз » саны мен сөзі «99,9 пайыз» саны мен сөзіне ауыстырылсын.</w:t>
      </w:r>
      <w:r>
        <w:br/>
      </w:r>
      <w:r>
        <w:rPr>
          <w:rFonts w:ascii="Times New Roman"/>
          <w:b w:val="false"/>
          <w:i w:val="false"/>
          <w:color w:val="000000"/>
          <w:sz w:val="28"/>
        </w:rPr>
        <w:t>
</w:t>
      </w:r>
      <w:r>
        <w:rPr>
          <w:rFonts w:ascii="Times New Roman"/>
          <w:b w:val="false"/>
          <w:i w:val="false"/>
          <w:color w:val="000000"/>
          <w:sz w:val="28"/>
        </w:rPr>
        <w:t>
      4-тармақтың 9-абзацы алынып тасталсын;</w:t>
      </w:r>
      <w:r>
        <w:br/>
      </w:r>
      <w:r>
        <w:rPr>
          <w:rFonts w:ascii="Times New Roman"/>
          <w:b w:val="false"/>
          <w:i w:val="false"/>
          <w:color w:val="000000"/>
          <w:sz w:val="28"/>
        </w:rPr>
        <w:t>
      12 - абзацындағы «5400» саны «4334» санына ауыстырылсын;</w:t>
      </w:r>
      <w:r>
        <w:br/>
      </w:r>
      <w:r>
        <w:rPr>
          <w:rFonts w:ascii="Times New Roman"/>
          <w:b w:val="false"/>
          <w:i w:val="false"/>
          <w:color w:val="000000"/>
          <w:sz w:val="28"/>
        </w:rPr>
        <w:t>
</w:t>
      </w:r>
      <w:r>
        <w:rPr>
          <w:rFonts w:ascii="Times New Roman"/>
          <w:b w:val="false"/>
          <w:i w:val="false"/>
          <w:color w:val="000000"/>
          <w:sz w:val="28"/>
        </w:rPr>
        <w:t>
      4-тармақ төмендегідей абзацпен толықтырылсын:</w:t>
      </w:r>
      <w:r>
        <w:br/>
      </w:r>
      <w:r>
        <w:rPr>
          <w:rFonts w:ascii="Times New Roman"/>
          <w:b w:val="false"/>
          <w:i w:val="false"/>
          <w:color w:val="000000"/>
          <w:sz w:val="28"/>
        </w:rPr>
        <w:t xml:space="preserve">
      «2010 жылға арналған аудандық бюджетте облыстық бюджеттен </w:t>
      </w:r>
      <w:r>
        <w:br/>
      </w:r>
      <w:r>
        <w:rPr>
          <w:rFonts w:ascii="Times New Roman"/>
          <w:b w:val="false"/>
          <w:i w:val="false"/>
          <w:color w:val="000000"/>
          <w:sz w:val="28"/>
        </w:rPr>
        <w:t>
      «Мемлекеттік коммуналдық тұрғын үй қорының тұрғын үйін салуға және (немесе) сатып алуға - 37 918 мың теңге» дамуға арналған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1, 5 қосымшалары осы шешімнің 1, 5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Р.Мәдібаев</w:t>
      </w:r>
    </w:p>
    <w:p>
      <w:pPr>
        <w:spacing w:after="0"/>
        <w:ind w:left="0"/>
        <w:jc w:val="both"/>
      </w:pPr>
      <w:r>
        <w:rPr>
          <w:rFonts w:ascii="Times New Roman"/>
          <w:b w:val="false"/>
          <w:i/>
          <w:color w:val="000000"/>
          <w:sz w:val="28"/>
        </w:rPr>
        <w:t>      Аудандық мәслихат хатшысы:            А. Досанова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«Түпқараған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С. Қани</w:t>
      </w:r>
      <w:r>
        <w:br/>
      </w:r>
      <w:r>
        <w:rPr>
          <w:rFonts w:ascii="Times New Roman"/>
          <w:b w:val="false"/>
          <w:i w:val="false"/>
          <w:color w:val="000000"/>
          <w:sz w:val="28"/>
        </w:rPr>
        <w:t>
      8 қазан 2010 жыл</w:t>
      </w:r>
    </w:p>
    <w:bookmarkStart w:name="z9"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8 қазандағы № 31/191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255"/>
        <w:gridCol w:w="1255"/>
        <w:gridCol w:w="7289"/>
        <w:gridCol w:w="2374"/>
      </w:tblGrid>
      <w:tr>
        <w:trPr>
          <w:trHeight w:val="78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4097304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сiмдер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2787174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w:t>
            </w:r>
            <w:r>
              <w:rPr>
                <w:rFonts w:ascii="Times New Roman"/>
                <w:b/>
                <w:i w:val="false"/>
                <w:color w:val="000000"/>
                <w:sz w:val="20"/>
              </w:rPr>
              <w:t>ғ</w:t>
            </w:r>
            <w:r>
              <w:rPr>
                <w:rFonts w:ascii="Times New Roman"/>
                <w:b/>
                <w:i w:val="false"/>
                <w:color w:val="000000"/>
                <w:sz w:val="20"/>
              </w:rPr>
              <w:t>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255708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255708</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салы</w:t>
            </w:r>
            <w:r>
              <w:rPr>
                <w:rFonts w:ascii="Times New Roman"/>
                <w:b/>
                <w:i w:val="false"/>
                <w:color w:val="000000"/>
                <w:sz w:val="20"/>
              </w:rPr>
              <w:t>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258323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258323</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w:t>
            </w:r>
            <w:r>
              <w:rPr>
                <w:rFonts w:ascii="Times New Roman"/>
                <w:b/>
                <w:i w:val="false"/>
                <w:color w:val="000000"/>
                <w:sz w:val="20"/>
              </w:rPr>
              <w:t>қ</w:t>
            </w:r>
            <w:r>
              <w:rPr>
                <w:rFonts w:ascii="Times New Roman"/>
                <w:b/>
                <w:i w:val="false"/>
                <w:color w:val="000000"/>
                <w:sz w:val="20"/>
              </w:rPr>
              <w:t>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2189489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2116286</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62131</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ызметтерге салынатын iшкi салы</w:t>
            </w:r>
            <w:r>
              <w:rPr>
                <w:rFonts w:ascii="Times New Roman"/>
                <w:b/>
                <w:i w:val="false"/>
                <w:color w:val="000000"/>
                <w:sz w:val="20"/>
              </w:rPr>
              <w:t>қ</w:t>
            </w:r>
            <w:r>
              <w:rPr>
                <w:rFonts w:ascii="Times New Roman"/>
                <w:b/>
                <w:i w:val="false"/>
                <w:color w:val="000000"/>
                <w:sz w:val="20"/>
              </w:rPr>
              <w:t>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81352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нді іс-</w:t>
            </w:r>
            <w:r>
              <w:rPr>
                <w:rFonts w:ascii="Times New Roman"/>
                <w:b/>
                <w:i w:val="false"/>
                <w:color w:val="000000"/>
                <w:sz w:val="20"/>
              </w:rPr>
              <w:t>ә</w:t>
            </w:r>
            <w:r>
              <w:rPr>
                <w:rFonts w:ascii="Times New Roman"/>
                <w:b/>
                <w:i w:val="false"/>
                <w:color w:val="000000"/>
                <w:sz w:val="20"/>
              </w:rPr>
              <w:t>рекеттерді жаса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(немесе)  о</w:t>
            </w:r>
            <w:r>
              <w:rPr>
                <w:rFonts w:ascii="Times New Roman"/>
                <w:b/>
                <w:i w:val="false"/>
                <w:color w:val="000000"/>
                <w:sz w:val="20"/>
              </w:rPr>
              <w:t>ғ</w:t>
            </w:r>
            <w:r>
              <w:rPr>
                <w:rFonts w:ascii="Times New Roman"/>
                <w:b/>
                <w:i w:val="false"/>
                <w:color w:val="000000"/>
                <w:sz w:val="20"/>
              </w:rPr>
              <w:t>ан у</w:t>
            </w:r>
            <w:r>
              <w:rPr>
                <w:rFonts w:ascii="Times New Roman"/>
                <w:b/>
                <w:i w:val="false"/>
                <w:color w:val="000000"/>
                <w:sz w:val="20"/>
              </w:rPr>
              <w:t>ә</w:t>
            </w:r>
            <w:r>
              <w:rPr>
                <w:rFonts w:ascii="Times New Roman"/>
                <w:b/>
                <w:i w:val="false"/>
                <w:color w:val="000000"/>
                <w:sz w:val="20"/>
              </w:rPr>
              <w:t xml:space="preserve">кілеттігі бар мемлекеттік органдар немесе лауазымды адамдар </w:t>
            </w:r>
            <w:r>
              <w:rPr>
                <w:rFonts w:ascii="Times New Roman"/>
                <w:b/>
                <w:i w:val="false"/>
                <w:color w:val="000000"/>
                <w:sz w:val="20"/>
              </w:rPr>
              <w:t>құ</w:t>
            </w:r>
            <w:r>
              <w:rPr>
                <w:rFonts w:ascii="Times New Roman"/>
                <w:b/>
                <w:i w:val="false"/>
                <w:color w:val="000000"/>
                <w:sz w:val="20"/>
              </w:rPr>
              <w:t xml:space="preserve">жаттар бергені </w:t>
            </w:r>
            <w:r>
              <w:rPr>
                <w:rFonts w:ascii="Times New Roman"/>
                <w:b/>
                <w:i w:val="false"/>
                <w:color w:val="000000"/>
                <w:sz w:val="20"/>
              </w:rPr>
              <w:t>ү</w:t>
            </w:r>
            <w:r>
              <w:rPr>
                <w:rFonts w:ascii="Times New Roman"/>
                <w:b/>
                <w:i w:val="false"/>
                <w:color w:val="000000"/>
                <w:sz w:val="20"/>
              </w:rPr>
              <w:t>шін алынатын міндетті т</w:t>
            </w:r>
            <w:r>
              <w:rPr>
                <w:rFonts w:ascii="Times New Roman"/>
                <w:b/>
                <w:i w:val="false"/>
                <w:color w:val="000000"/>
                <w:sz w:val="20"/>
              </w:rPr>
              <w:t>ө</w:t>
            </w:r>
            <w:r>
              <w:rPr>
                <w:rFonts w:ascii="Times New Roman"/>
                <w:b/>
                <w:i w:val="false"/>
                <w:color w:val="000000"/>
                <w:sz w:val="20"/>
              </w:rPr>
              <w:t>лемдер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2302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6779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w:t>
            </w:r>
            <w:r>
              <w:rPr>
                <w:rFonts w:ascii="Times New Roman"/>
                <w:b/>
                <w:i w:val="false"/>
                <w:color w:val="000000"/>
                <w:sz w:val="20"/>
              </w:rPr>
              <w:t>ү</w:t>
            </w:r>
            <w:r>
              <w:rPr>
                <w:rFonts w:ascii="Times New Roman"/>
                <w:b/>
                <w:i w:val="false"/>
                <w:color w:val="000000"/>
                <w:sz w:val="20"/>
              </w:rPr>
              <w:t>сетін кірістер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2859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қ</w:t>
            </w:r>
            <w:r>
              <w:rPr>
                <w:rFonts w:ascii="Times New Roman"/>
                <w:b/>
                <w:i w:val="false"/>
                <w:color w:val="000000"/>
                <w:sz w:val="20"/>
              </w:rPr>
              <w:t>аржыландырылатын  мемлекеттік мекемелерді</w:t>
            </w:r>
            <w:r>
              <w:rPr>
                <w:rFonts w:ascii="Times New Roman"/>
                <w:b/>
                <w:i w:val="false"/>
                <w:color w:val="000000"/>
                <w:sz w:val="20"/>
              </w:rPr>
              <w:t>ң</w:t>
            </w:r>
            <w:r>
              <w:rPr>
                <w:rFonts w:ascii="Times New Roman"/>
                <w:b/>
                <w:i w:val="false"/>
                <w:color w:val="000000"/>
                <w:sz w:val="20"/>
              </w:rPr>
              <w:t xml:space="preserve"> тауарларды (ж</w:t>
            </w:r>
            <w:r>
              <w:rPr>
                <w:rFonts w:ascii="Times New Roman"/>
                <w:b/>
                <w:i w:val="false"/>
                <w:color w:val="000000"/>
                <w:sz w:val="20"/>
              </w:rPr>
              <w:t>ұ</w:t>
            </w:r>
            <w:r>
              <w:rPr>
                <w:rFonts w:ascii="Times New Roman"/>
                <w:b/>
                <w:i w:val="false"/>
                <w:color w:val="000000"/>
                <w:sz w:val="20"/>
              </w:rPr>
              <w:t>мыстарды,</w:t>
            </w:r>
            <w:r>
              <w:rPr>
                <w:rFonts w:ascii="Times New Roman"/>
                <w:b/>
                <w:i w:val="false"/>
                <w:color w:val="000000"/>
                <w:sz w:val="20"/>
              </w:rPr>
              <w:t>қ</w:t>
            </w:r>
            <w:r>
              <w:rPr>
                <w:rFonts w:ascii="Times New Roman"/>
                <w:b/>
                <w:i w:val="false"/>
                <w:color w:val="000000"/>
                <w:sz w:val="20"/>
              </w:rPr>
              <w:t xml:space="preserve">ызметтерді)  </w:t>
            </w:r>
            <w:r>
              <w:rPr>
                <w:rFonts w:ascii="Times New Roman"/>
                <w:b/>
                <w:i w:val="false"/>
                <w:color w:val="000000"/>
                <w:sz w:val="20"/>
              </w:rPr>
              <w:t>ө</w:t>
            </w:r>
            <w:r>
              <w:rPr>
                <w:rFonts w:ascii="Times New Roman"/>
                <w:b/>
                <w:i w:val="false"/>
                <w:color w:val="000000"/>
                <w:sz w:val="20"/>
              </w:rPr>
              <w:t>ткізуінен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қ</w:t>
            </w:r>
            <w:r>
              <w:rPr>
                <w:rFonts w:ascii="Times New Roman"/>
                <w:b/>
                <w:i w:val="false"/>
                <w:color w:val="000000"/>
                <w:sz w:val="20"/>
              </w:rPr>
              <w:t>аржыландырылатын, сондай-а</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i w:val="false"/>
                <w:color w:val="000000"/>
                <w:sz w:val="20"/>
              </w:rPr>
              <w:t xml:space="preserve"> Банкіні</w:t>
            </w:r>
            <w:r>
              <w:rPr>
                <w:rFonts w:ascii="Times New Roman"/>
                <w:b/>
                <w:i w:val="false"/>
                <w:color w:val="000000"/>
                <w:sz w:val="20"/>
              </w:rPr>
              <w:t>ң</w:t>
            </w:r>
            <w:r>
              <w:rPr>
                <w:rFonts w:ascii="Times New Roman"/>
                <w:b/>
                <w:i w:val="false"/>
                <w:color w:val="000000"/>
                <w:sz w:val="20"/>
              </w:rPr>
              <w:t xml:space="preserve"> бюджетінен (шы</w:t>
            </w:r>
            <w:r>
              <w:rPr>
                <w:rFonts w:ascii="Times New Roman"/>
                <w:b/>
                <w:i w:val="false"/>
                <w:color w:val="000000"/>
                <w:sz w:val="20"/>
              </w:rPr>
              <w:t>ғ</w:t>
            </w:r>
            <w:r>
              <w:rPr>
                <w:rFonts w:ascii="Times New Roman"/>
                <w:b/>
                <w:i w:val="false"/>
                <w:color w:val="000000"/>
                <w:sz w:val="20"/>
              </w:rPr>
              <w:t xml:space="preserve">ыстар сметасынан) </w:t>
            </w:r>
            <w:r>
              <w:rPr>
                <w:rFonts w:ascii="Times New Roman"/>
                <w:b/>
                <w:i w:val="false"/>
                <w:color w:val="000000"/>
                <w:sz w:val="20"/>
              </w:rPr>
              <w:t>ұ</w:t>
            </w:r>
            <w:r>
              <w:rPr>
                <w:rFonts w:ascii="Times New Roman"/>
                <w:b/>
                <w:i w:val="false"/>
                <w:color w:val="000000"/>
                <w:sz w:val="20"/>
              </w:rPr>
              <w:t>сталатын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аржыландырылатын мемлекеттік мекемелер салатын айыпп</w:t>
            </w:r>
            <w:r>
              <w:rPr>
                <w:rFonts w:ascii="Times New Roman"/>
                <w:b/>
                <w:i w:val="false"/>
                <w:color w:val="000000"/>
                <w:sz w:val="20"/>
              </w:rPr>
              <w:t>ұ</w:t>
            </w:r>
            <w:r>
              <w:rPr>
                <w:rFonts w:ascii="Times New Roman"/>
                <w:b/>
                <w:i w:val="false"/>
                <w:color w:val="000000"/>
                <w:sz w:val="20"/>
              </w:rPr>
              <w:t xml:space="preserve">лдар, </w:t>
            </w:r>
            <w:r>
              <w:rPr>
                <w:rFonts w:ascii="Times New Roman"/>
                <w:b/>
                <w:i w:val="false"/>
                <w:color w:val="000000"/>
                <w:sz w:val="20"/>
              </w:rPr>
              <w:t>ө</w:t>
            </w:r>
            <w:r>
              <w:rPr>
                <w:rFonts w:ascii="Times New Roman"/>
                <w:b/>
                <w:i w:val="false"/>
                <w:color w:val="000000"/>
                <w:sz w:val="20"/>
              </w:rPr>
              <w:t>сімп</w:t>
            </w:r>
            <w:r>
              <w:rPr>
                <w:rFonts w:ascii="Times New Roman"/>
                <w:b/>
                <w:i w:val="false"/>
                <w:color w:val="000000"/>
                <w:sz w:val="20"/>
              </w:rPr>
              <w:t>ұ</w:t>
            </w:r>
            <w:r>
              <w:rPr>
                <w:rFonts w:ascii="Times New Roman"/>
                <w:b/>
                <w:i w:val="false"/>
                <w:color w:val="000000"/>
                <w:sz w:val="20"/>
              </w:rPr>
              <w:t xml:space="preserve">лдар, санкциялар, </w:t>
            </w:r>
            <w:r>
              <w:rPr>
                <w:rFonts w:ascii="Times New Roman"/>
                <w:b/>
                <w:i w:val="false"/>
                <w:color w:val="000000"/>
                <w:sz w:val="20"/>
              </w:rPr>
              <w:t>ө</w:t>
            </w:r>
            <w:r>
              <w:rPr>
                <w:rFonts w:ascii="Times New Roman"/>
                <w:b/>
                <w:i w:val="false"/>
                <w:color w:val="000000"/>
                <w:sz w:val="20"/>
              </w:rPr>
              <w:t>ндіріп алулар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3616
</w:t>
            </w:r>
          </w:p>
        </w:tc>
      </w:tr>
      <w:tr>
        <w:trPr>
          <w:trHeight w:val="127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202054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w:t>
            </w:r>
            <w:r>
              <w:rPr>
                <w:rFonts w:ascii="Times New Roman"/>
                <w:b/>
                <w:i w:val="false"/>
                <w:color w:val="000000"/>
                <w:sz w:val="20"/>
              </w:rPr>
              <w:t>ү</w:t>
            </w:r>
            <w:r>
              <w:rPr>
                <w:rFonts w:ascii="Times New Roman"/>
                <w:b/>
                <w:i w:val="false"/>
                <w:color w:val="000000"/>
                <w:sz w:val="20"/>
              </w:rPr>
              <w:t>лікті сату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112724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бюджетттен қаржыландырылатын мемлекеттік мекемелерге бекітілген мүлікті сатудан түскен түсімдер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 сатудан түсетін  түсімдер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112724</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w:t>
            </w:r>
            <w:r>
              <w:rPr>
                <w:rFonts w:ascii="Times New Roman"/>
                <w:b/>
                <w:i w:val="false"/>
                <w:color w:val="000000"/>
                <w:sz w:val="20"/>
              </w:rPr>
              <w:t>ә</w:t>
            </w:r>
            <w:r>
              <w:rPr>
                <w:rFonts w:ascii="Times New Roman"/>
                <w:b/>
                <w:i w:val="false"/>
                <w:color w:val="000000"/>
                <w:sz w:val="20"/>
              </w:rPr>
              <w:t>не  материалды</w:t>
            </w:r>
            <w:r>
              <w:rPr>
                <w:rFonts w:ascii="Times New Roman"/>
                <w:b/>
                <w:i w:val="false"/>
                <w:color w:val="000000"/>
                <w:sz w:val="20"/>
              </w:rPr>
              <w:t>қ</w:t>
            </w:r>
            <w:r>
              <w:rPr>
                <w:rFonts w:ascii="Times New Roman"/>
                <w:b/>
                <w:i w:val="false"/>
                <w:color w:val="000000"/>
                <w:sz w:val="20"/>
              </w:rPr>
              <w:t xml:space="preserve"> емес активтердi сату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89330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ү</w:t>
            </w:r>
            <w:r>
              <w:rPr>
                <w:rFonts w:ascii="Times New Roman"/>
                <w:b/>
                <w:i w:val="false"/>
                <w:color w:val="000000"/>
                <w:sz w:val="20"/>
              </w:rPr>
              <w:t>сімдері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1101297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жо</w:t>
            </w:r>
            <w:r>
              <w:rPr>
                <w:rFonts w:ascii="Times New Roman"/>
                <w:b/>
                <w:i w:val="false"/>
                <w:color w:val="000000"/>
                <w:sz w:val="20"/>
              </w:rPr>
              <w:t>ғ</w:t>
            </w:r>
            <w:r>
              <w:rPr>
                <w:rFonts w:ascii="Times New Roman"/>
                <w:b/>
                <w:i w:val="false"/>
                <w:color w:val="000000"/>
                <w:sz w:val="20"/>
              </w:rPr>
              <w:t>ары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органдарынан т</w:t>
            </w:r>
            <w:r>
              <w:rPr>
                <w:rFonts w:ascii="Times New Roman"/>
                <w:b/>
                <w:i w:val="false"/>
                <w:color w:val="000000"/>
                <w:sz w:val="20"/>
              </w:rPr>
              <w:t>ү</w:t>
            </w:r>
            <w:r>
              <w:rPr>
                <w:rFonts w:ascii="Times New Roman"/>
                <w:b/>
                <w:i w:val="false"/>
                <w:color w:val="000000"/>
                <w:sz w:val="20"/>
              </w:rPr>
              <w:t>сетiн 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1101297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942471</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158826</w:t>
            </w:r>
          </w:p>
        </w:tc>
      </w:tr>
      <w:tr>
        <w:trPr>
          <w:trHeight w:val="150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4117016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125931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11971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кiміні</w:t>
            </w:r>
            <w:r>
              <w:rPr>
                <w:rFonts w:ascii="Times New Roman"/>
                <w:b/>
                <w:i w:val="false"/>
                <w:color w:val="000000"/>
                <w:sz w:val="20"/>
              </w:rPr>
              <w:t>ң</w:t>
            </w:r>
            <w:r>
              <w:rPr>
                <w:rFonts w:ascii="Times New Roman"/>
                <w:b/>
                <w:i w:val="false"/>
                <w:color w:val="000000"/>
                <w:sz w:val="20"/>
              </w:rPr>
              <w:t xml:space="preserve"> аппараты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44519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14344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10271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8850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9187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26789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02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қаланының) бюджеттік атқару  және коммуналдық меншігін басқару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аныс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3776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кiміні</w:t>
            </w:r>
            <w:r>
              <w:rPr>
                <w:rFonts w:ascii="Times New Roman"/>
                <w:b/>
                <w:i w:val="false"/>
                <w:color w:val="000000"/>
                <w:sz w:val="20"/>
              </w:rPr>
              <w:t>ң</w:t>
            </w:r>
            <w:r>
              <w:rPr>
                <w:rFonts w:ascii="Times New Roman"/>
                <w:b/>
                <w:i w:val="false"/>
                <w:color w:val="000000"/>
                <w:sz w:val="20"/>
              </w:rPr>
              <w:t xml:space="preserve"> аппараты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3776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1230874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31129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36909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36909</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24330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69685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69685</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2116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1053590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678548</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322279</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мемлекеттік білім беру мекемелеріне жұмыстағы жоғары көрсеткіштері үшін гранттар табыс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9615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88896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1484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71188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14611</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29231</w:t>
            </w:r>
          </w:p>
        </w:tc>
      </w:tr>
      <w:tr>
        <w:trPr>
          <w:trHeight w:val="27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15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 Қазақстан Республикасының аумағы бойынша жол жүруін,  сондай- ақ оларға және олармен бірге жүретін адамдарға Мәскеу , Астана қалаларында мерекелік іс-шараларға қатысу үшін тамақтануына ,  тұруына ,  жол жүруіне арналған шығыстарын төлеуді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1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13589
</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1652022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 xml:space="preserve">ң </w:t>
            </w:r>
            <w:r>
              <w:rPr>
                <w:rFonts w:ascii="Times New Roman"/>
                <w:b/>
                <w:i w:val="false"/>
                <w:color w:val="000000"/>
                <w:sz w:val="20"/>
              </w:rPr>
              <w:t>(облысты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1278184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113028</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339602</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560317</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247237</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26739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59940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274679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274679</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98685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6318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4566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25656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25656</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7286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ішкі саясат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6104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15382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ішкі саясат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6907
</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м</w:t>
            </w:r>
            <w:r>
              <w:rPr>
                <w:rFonts w:ascii="Times New Roman"/>
                <w:b/>
                <w:i w:val="false"/>
                <w:color w:val="000000"/>
                <w:sz w:val="20"/>
              </w:rPr>
              <w:t>ә</w:t>
            </w:r>
            <w:r>
              <w:rPr>
                <w:rFonts w:ascii="Times New Roman"/>
                <w:b/>
                <w:i w:val="false"/>
                <w:color w:val="000000"/>
                <w:sz w:val="20"/>
              </w:rPr>
              <w:t>дениет, тілдерді дамыту,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18206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 ағымдағы жөндеу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74055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42604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6621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аумағындаға жер қатынастарын реттеу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кент,ауыл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ауыл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ветеринария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17830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10037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улет,</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10037
</w:t>
            </w:r>
          </w:p>
        </w:tc>
      </w:tr>
      <w:tr>
        <w:trPr>
          <w:trHeight w:val="102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 облыс қалаларының, аудандарының  және елді мекендердің сәулеттік бейнесін жақсарту саласындағы мемлекеттік саясатты  іске асыру  және ауданның (областық маңызы бар қаланың) аумағын оңтайлы және тиімді қала құрылыстық игеруді  қамтамасыз ету жөніндегі қызметтер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62288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r>
              <w:rPr>
                <w:rFonts w:ascii="Times New Roman"/>
                <w:b/>
                <w:i w:val="false"/>
                <w:color w:val="000000"/>
                <w:sz w:val="20"/>
              </w:rPr>
              <w:t>,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16142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46146
</w:t>
            </w:r>
          </w:p>
        </w:tc>
      </w:tr>
      <w:tr>
        <w:trPr>
          <w:trHeight w:val="102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 мекендердің көшелерін өткізу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46146</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30396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20113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кәсіпкерлікпен өнеркәсіпті дамыту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не ауыл шаруашылы</w:t>
            </w:r>
            <w:r>
              <w:rPr>
                <w:rFonts w:ascii="Times New Roman"/>
                <w:b/>
                <w:i w:val="false"/>
                <w:color w:val="000000"/>
                <w:sz w:val="20"/>
              </w:rPr>
              <w:t>ғ</w:t>
            </w:r>
            <w:r>
              <w:rPr>
                <w:rFonts w:ascii="Times New Roman"/>
                <w:b/>
                <w:i w:val="false"/>
                <w:color w:val="000000"/>
                <w:sz w:val="20"/>
              </w:rPr>
              <w:t>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7017
</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Жергілікіті деңгейде тұрғын үй-коммуналдық шаруашылығы , жолаушылар көлігі және автомобиль жолдары саласындағы мемлекеттік саясатты іске асыру жөніндегі қызметтер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3266
</w:t>
            </w:r>
          </w:p>
        </w:tc>
      </w:tr>
      <w:tr>
        <w:trPr>
          <w:trHeight w:val="76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740056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740056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трансфертерді қайтару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740056</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7500
</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r>
        <w:trPr>
          <w:trHeight w:val="51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bl>
    <w:bookmarkStart w:name="z10"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8 қазандағы № 31/191 шешіміне</w:t>
      </w:r>
      <w:r>
        <w:br/>
      </w:r>
      <w:r>
        <w:rPr>
          <w:rFonts w:ascii="Times New Roman"/>
          <w:b w:val="false"/>
          <w:i w:val="false"/>
          <w:color w:val="000000"/>
          <w:sz w:val="28"/>
        </w:rPr>
        <w:t>
5-ҚОСЫМША</w:t>
      </w:r>
    </w:p>
    <w:bookmarkEnd w:id="2"/>
    <w:p>
      <w:pPr>
        <w:spacing w:after="0"/>
        <w:ind w:left="0"/>
        <w:jc w:val="left"/>
      </w:pPr>
      <w:r>
        <w:rPr>
          <w:rFonts w:ascii="Times New Roman"/>
          <w:b/>
          <w:i w:val="false"/>
          <w:color w:val="000000"/>
        </w:rPr>
        <w:t xml:space="preserve"> 2010 жылға арналған аудандық бюджетте кенттің, ауылдың</w:t>
      </w:r>
      <w:r>
        <w:br/>
      </w:r>
      <w:r>
        <w:rPr>
          <w:rFonts w:ascii="Times New Roman"/>
          <w:b/>
          <w:i w:val="false"/>
          <w:color w:val="000000"/>
        </w:rPr>
        <w:t>
(селоның) ауылдық (селолық) 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445"/>
        <w:gridCol w:w="1570"/>
        <w:gridCol w:w="6717"/>
        <w:gridCol w:w="2297"/>
      </w:tblGrid>
      <w:tr>
        <w:trPr>
          <w:trHeight w:val="20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бағдарлама</w:t>
            </w:r>
            <w:r>
              <w:br/>
            </w:r>
            <w:r>
              <w:rPr>
                <w:rFonts w:ascii="Times New Roman"/>
                <w:b w:val="false"/>
                <w:i w:val="false"/>
                <w:color w:val="000000"/>
                <w:sz w:val="20"/>
              </w:rPr>
              <w:t>
лар  әкімшісі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246637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87171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кiміні</w:t>
            </w:r>
            <w:r>
              <w:rPr>
                <w:rFonts w:ascii="Times New Roman"/>
                <w:b/>
                <w:i w:val="false"/>
                <w:color w:val="000000"/>
                <w:sz w:val="20"/>
              </w:rPr>
              <w:t>ң</w:t>
            </w:r>
            <w:r>
              <w:rPr>
                <w:rFonts w:ascii="Times New Roman"/>
                <w:b/>
                <w:i w:val="false"/>
                <w:color w:val="000000"/>
                <w:sz w:val="20"/>
              </w:rPr>
              <w:t xml:space="preserve"> аппараты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44519
</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w:t>
            </w:r>
          </w:p>
        </w:tc>
      </w:tr>
      <w:tr>
        <w:trPr>
          <w:trHeight w:val="3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14344
</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w:t>
            </w:r>
          </w:p>
        </w:tc>
      </w:tr>
      <w:tr>
        <w:trPr>
          <w:trHeight w:val="3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10271
</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30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8850
</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31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9187
</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30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97984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31129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36909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36909</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24330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2116
</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3500
</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4119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1484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31219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26739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xml:space="preserve">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4480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19144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8260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6318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w:t>
            </w:r>
            <w:r>
              <w:rPr>
                <w:rFonts w:ascii="Times New Roman"/>
                <w:b/>
                <w:i w:val="false"/>
                <w:color w:val="000000"/>
                <w:sz w:val="20"/>
              </w:rPr>
              <w:t>қ</w:t>
            </w:r>
            <w:r>
              <w:rPr>
                <w:rFonts w:ascii="Times New Roman"/>
                <w:b/>
                <w:i w:val="false"/>
                <w:color w:val="000000"/>
                <w:sz w:val="20"/>
              </w:rPr>
              <w:t>  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4566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76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7000
</w:t>
            </w:r>
          </w:p>
        </w:tc>
      </w:tr>
      <w:tr>
        <w:trPr>
          <w:trHeight w:val="25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ш</w:t>
            </w:r>
            <w:r>
              <w:rPr>
                <w:rFonts w:ascii="Times New Roman"/>
                <w:b/>
                <w:i w:val="false"/>
                <w:color w:val="000000"/>
                <w:sz w:val="20"/>
              </w:rPr>
              <w:t>ұқ</w:t>
            </w:r>
            <w:r>
              <w:rPr>
                <w:rFonts w:ascii="Times New Roman"/>
                <w:b/>
                <w:i w:val="false"/>
                <w:color w:val="000000"/>
                <w:sz w:val="20"/>
              </w:rPr>
              <w:t>ыр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r>
      <w:tr>
        <w:trPr>
          <w:trHeight w:val="84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w:t>
            </w:r>
            <w:r>
              <w:rPr>
                <w:rFonts w:ascii="Times New Roman"/>
                <w:b/>
                <w:i w:val="false"/>
                <w:color w:val="000000"/>
                <w:sz w:val="20"/>
              </w:rPr>
              <w:t>ө</w:t>
            </w:r>
            <w:r>
              <w:rPr>
                <w:rFonts w:ascii="Times New Roman"/>
                <w:b/>
                <w:i w:val="false"/>
                <w:color w:val="000000"/>
                <w:sz w:val="20"/>
              </w:rPr>
              <w:t>зен кент,ауыл (село),ауылды</w:t>
            </w:r>
            <w:r>
              <w:rPr>
                <w:rFonts w:ascii="Times New Roman"/>
                <w:b/>
                <w:i w:val="false"/>
                <w:color w:val="000000"/>
                <w:sz w:val="20"/>
              </w:rPr>
              <w:t>қ</w:t>
            </w:r>
            <w:r>
              <w:rPr>
                <w:rFonts w:ascii="Times New Roman"/>
                <w:b/>
                <w:i w:val="false"/>
                <w:color w:val="000000"/>
                <w:sz w:val="20"/>
              </w:rPr>
              <w:t xml:space="preserve"> (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8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