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2181" w14:textId="a192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both"/>
      </w:pPr>
      <w:r>
        <w:rPr>
          <w:rFonts w:ascii="Times New Roman"/>
          <w:b w:val="false"/>
          <w:i w:val="false"/>
          <w:color w:val="000000"/>
          <w:sz w:val="28"/>
        </w:rPr>
        <w:t>Түпқараған аудандық мәслихатының 2010 жылғы 20 желтоқсандағы № 33/198 шешімі. Маңғыстау облысының Әділет департаментінде 2011 жылғы 13 қаңтарда № 11-6-128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«2011-2013 жылдарға арналған республикалық бюджет туралы»</w:t>
      </w:r>
      <w:r>
        <w:rPr>
          <w:rFonts w:ascii="Times New Roman"/>
          <w:b w:val="false"/>
          <w:i w:val="false"/>
          <w:color w:val="000000"/>
          <w:sz w:val="28"/>
        </w:rPr>
        <w:t xml:space="preserve"> 2010 жылғы 29 қарашадағы № 357-IV Заңдарына және Маңғыстау облыстық мәслихатының «2011-2013 жылдарға арналған облыстық бюджет туралы» 2010 жылғы 13 желтоқсандағы № 29/331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кесімдерді мемлекеттік тіркеу Тізілімінде № 2091 болып тіркелген),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мынадай көлемде бекітілсін, оның ішінде 2011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4 984 592 мың теңге, оның ішінде;</w:t>
      </w:r>
      <w:r>
        <w:br/>
      </w:r>
      <w:r>
        <w:rPr>
          <w:rFonts w:ascii="Times New Roman"/>
          <w:b w:val="false"/>
          <w:i w:val="false"/>
          <w:color w:val="000000"/>
          <w:sz w:val="28"/>
        </w:rPr>
        <w:t>
      салықтық түсімдер бойынша – 3 261 951 мың теңге;</w:t>
      </w:r>
      <w:r>
        <w:br/>
      </w:r>
      <w:r>
        <w:rPr>
          <w:rFonts w:ascii="Times New Roman"/>
          <w:b w:val="false"/>
          <w:i w:val="false"/>
          <w:color w:val="000000"/>
          <w:sz w:val="28"/>
        </w:rPr>
        <w:t>
      салықтық емес түсімдер бойынша – 6 819 мың теңге;</w:t>
      </w:r>
      <w:r>
        <w:br/>
      </w:r>
      <w:r>
        <w:rPr>
          <w:rFonts w:ascii="Times New Roman"/>
          <w:b w:val="false"/>
          <w:i w:val="false"/>
          <w:color w:val="000000"/>
          <w:sz w:val="28"/>
        </w:rPr>
        <w:t>
      негізгі капиталды сатудан түсетін түсімдер – 105 903 мың теңге;</w:t>
      </w:r>
      <w:r>
        <w:br/>
      </w:r>
      <w:r>
        <w:rPr>
          <w:rFonts w:ascii="Times New Roman"/>
          <w:b w:val="false"/>
          <w:i w:val="false"/>
          <w:color w:val="000000"/>
          <w:sz w:val="28"/>
        </w:rPr>
        <w:t>
      трансферттер түсімдері бойынша – 1 609 919 мың теңге;</w:t>
      </w:r>
      <w:r>
        <w:br/>
      </w:r>
      <w:r>
        <w:rPr>
          <w:rFonts w:ascii="Times New Roman"/>
          <w:b w:val="false"/>
          <w:i w:val="false"/>
          <w:color w:val="000000"/>
          <w:sz w:val="28"/>
        </w:rPr>
        <w:t>
</w:t>
      </w:r>
      <w:r>
        <w:rPr>
          <w:rFonts w:ascii="Times New Roman"/>
          <w:b w:val="false"/>
          <w:i w:val="false"/>
          <w:color w:val="000000"/>
          <w:sz w:val="28"/>
        </w:rPr>
        <w:t>
      2) шығындар – 5 594 524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43 833 мың теңге, оның ішінде:</w:t>
      </w:r>
      <w:r>
        <w:br/>
      </w:r>
      <w:r>
        <w:rPr>
          <w:rFonts w:ascii="Times New Roman"/>
          <w:b w:val="false"/>
          <w:i w:val="false"/>
          <w:color w:val="000000"/>
          <w:sz w:val="28"/>
        </w:rPr>
        <w:t>
      бюджеттік кредиттер – 43 833 мың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- 653 765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653 765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Түпқараған аудандық мәслихатының 2011.02.07 </w:t>
      </w:r>
      <w:r>
        <w:rPr>
          <w:rFonts w:ascii="Times New Roman"/>
          <w:b w:val="false"/>
          <w:i w:val="false"/>
          <w:color w:val="000000"/>
          <w:sz w:val="28"/>
        </w:rPr>
        <w:t>№ 34/206</w:t>
      </w:r>
      <w:r>
        <w:rPr>
          <w:rFonts w:ascii="Times New Roman"/>
          <w:b w:val="false"/>
          <w:i w:val="false"/>
          <w:color w:val="ff0000"/>
          <w:sz w:val="28"/>
        </w:rPr>
        <w:t xml:space="preserve"> (2011.01.01 бастап қолданысқа енгізіледі); 2011.04.11 </w:t>
      </w:r>
      <w:r>
        <w:rPr>
          <w:rFonts w:ascii="Times New Roman"/>
          <w:b w:val="false"/>
          <w:i w:val="false"/>
          <w:color w:val="000000"/>
          <w:sz w:val="28"/>
        </w:rPr>
        <w:t>№ 36/214</w:t>
      </w:r>
      <w:r>
        <w:rPr>
          <w:rFonts w:ascii="Times New Roman"/>
          <w:b w:val="false"/>
          <w:i w:val="false"/>
          <w:color w:val="ff0000"/>
          <w:sz w:val="28"/>
        </w:rPr>
        <w:t xml:space="preserve"> (2011.01.01 бастап қолданысқа енгізіледі); 2011.07.29 </w:t>
      </w:r>
      <w:r>
        <w:rPr>
          <w:rFonts w:ascii="Times New Roman"/>
          <w:b w:val="false"/>
          <w:i w:val="false"/>
          <w:color w:val="000000"/>
          <w:sz w:val="28"/>
        </w:rPr>
        <w:t>№ 38/223</w:t>
      </w:r>
      <w:r>
        <w:rPr>
          <w:rFonts w:ascii="Times New Roman"/>
          <w:b w:val="false"/>
          <w:i w:val="false"/>
          <w:color w:val="ff0000"/>
          <w:sz w:val="28"/>
        </w:rPr>
        <w:t xml:space="preserve"> (2011.01.01 бастап қолданысқа енгізіледі); 2011.09.12 </w:t>
      </w:r>
      <w:r>
        <w:rPr>
          <w:rFonts w:ascii="Times New Roman"/>
          <w:b w:val="false"/>
          <w:i w:val="false"/>
          <w:color w:val="000000"/>
          <w:sz w:val="28"/>
        </w:rPr>
        <w:t>№ 40/237</w:t>
      </w:r>
      <w:r>
        <w:rPr>
          <w:rFonts w:ascii="Times New Roman"/>
          <w:b w:val="false"/>
          <w:i w:val="false"/>
          <w:color w:val="ff0000"/>
          <w:sz w:val="28"/>
        </w:rPr>
        <w:t xml:space="preserve"> (2011.01.01 бастап қолданысқа енгізіледі); 2011.10.31 </w:t>
      </w:r>
      <w:r>
        <w:rPr>
          <w:rFonts w:ascii="Times New Roman"/>
          <w:b w:val="false"/>
          <w:i w:val="false"/>
          <w:color w:val="000000"/>
          <w:sz w:val="28"/>
        </w:rPr>
        <w:t>№ 41/243</w:t>
      </w:r>
      <w:r>
        <w:rPr>
          <w:rFonts w:ascii="Times New Roman"/>
          <w:b w:val="false"/>
          <w:i w:val="false"/>
          <w:color w:val="ff0000"/>
          <w:sz w:val="28"/>
        </w:rPr>
        <w:t xml:space="preserve"> (2011.01.01 бастап қолданысқа енгізіледі); 2011.12.08 </w:t>
      </w:r>
      <w:r>
        <w:rPr>
          <w:rFonts w:ascii="Times New Roman"/>
          <w:b w:val="false"/>
          <w:i w:val="false"/>
          <w:color w:val="000000"/>
          <w:sz w:val="28"/>
        </w:rPr>
        <w:t>№ 42/249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5) Әлеуметтік салық – 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Түпқараған аудандық мәслихатының 2011.02.07 </w:t>
      </w:r>
      <w:r>
        <w:rPr>
          <w:rFonts w:ascii="Times New Roman"/>
          <w:b w:val="false"/>
          <w:i w:val="false"/>
          <w:color w:val="000000"/>
          <w:sz w:val="28"/>
        </w:rPr>
        <w:t>№ 34/206</w:t>
      </w:r>
      <w:r>
        <w:rPr>
          <w:rFonts w:ascii="Times New Roman"/>
          <w:b w:val="false"/>
          <w:i w:val="false"/>
          <w:color w:val="ff0000"/>
          <w:sz w:val="28"/>
        </w:rPr>
        <w:t xml:space="preserve"> (2011.01.01 бастап қолданысқа енгізіледі); 2011.04.11 </w:t>
      </w:r>
      <w:r>
        <w:rPr>
          <w:rFonts w:ascii="Times New Roman"/>
          <w:b w:val="false"/>
          <w:i w:val="false"/>
          <w:color w:val="000000"/>
          <w:sz w:val="28"/>
        </w:rPr>
        <w:t>№ 36/214</w:t>
      </w:r>
      <w:r>
        <w:rPr>
          <w:rFonts w:ascii="Times New Roman"/>
          <w:b w:val="false"/>
          <w:i w:val="false"/>
          <w:color w:val="ff0000"/>
          <w:sz w:val="28"/>
        </w:rPr>
        <w:t xml:space="preserve"> (2011.01.01 бастап қолданысқа енгізіледі); 2011.07.29 </w:t>
      </w:r>
      <w:r>
        <w:rPr>
          <w:rFonts w:ascii="Times New Roman"/>
          <w:b w:val="false"/>
          <w:i w:val="false"/>
          <w:color w:val="000000"/>
          <w:sz w:val="28"/>
        </w:rPr>
        <w:t>№ 38/223</w:t>
      </w:r>
      <w:r>
        <w:rPr>
          <w:rFonts w:ascii="Times New Roman"/>
          <w:b w:val="false"/>
          <w:i w:val="false"/>
          <w:color w:val="ff0000"/>
          <w:sz w:val="28"/>
        </w:rPr>
        <w:t xml:space="preserve"> (2011.01.01 бастап қолданысқа енгізіледі); 2011.10.31 </w:t>
      </w:r>
      <w:r>
        <w:rPr>
          <w:rFonts w:ascii="Times New Roman"/>
          <w:b w:val="false"/>
          <w:i w:val="false"/>
          <w:color w:val="000000"/>
          <w:sz w:val="28"/>
        </w:rPr>
        <w:t>№ 41/243</w:t>
      </w:r>
      <w:r>
        <w:rPr>
          <w:rFonts w:ascii="Times New Roman"/>
          <w:b w:val="false"/>
          <w:i w:val="false"/>
          <w:color w:val="ff0000"/>
          <w:sz w:val="28"/>
        </w:rPr>
        <w:t xml:space="preserve"> (2011.01.01 бастап қолданысқа енгізіледі); 2011.12.08 </w:t>
      </w:r>
      <w:r>
        <w:rPr>
          <w:rFonts w:ascii="Times New Roman"/>
          <w:b w:val="false"/>
          <w:i w:val="false"/>
          <w:color w:val="000000"/>
          <w:sz w:val="28"/>
        </w:rPr>
        <w:t>№ 42/249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бюджеттен облыстық бюджетке 1 547 218 мың теңге сомасында бюджеттік алымдар белгіленсін.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бөлу және (немесе)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мекемелеріндегі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үйде оқитын мүгедек балаларды жабдықтармен, бағдарламалық қамтыммен қамтамасыз етуге;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«Бизнестің жол картасы -2020» бағдарламасы шеңберінде жеке кәсіпкерлікті қолдауға;</w:t>
      </w:r>
      <w:r>
        <w:br/>
      </w:r>
      <w:r>
        <w:rPr>
          <w:rFonts w:ascii="Times New Roman"/>
          <w:b w:val="false"/>
          <w:i w:val="false"/>
          <w:color w:val="000000"/>
          <w:sz w:val="28"/>
        </w:rPr>
        <w:t>
      мектеп мұғалімдері мен мектепке дейінгі ұйымдарының тәрбиешілеріне біліктілік санаттарына қосымша төлем ақының өсіміне;</w:t>
      </w:r>
      <w:r>
        <w:br/>
      </w:r>
      <w:r>
        <w:rPr>
          <w:rFonts w:ascii="Times New Roman"/>
          <w:b w:val="false"/>
          <w:i w:val="false"/>
          <w:color w:val="000000"/>
          <w:sz w:val="28"/>
        </w:rPr>
        <w:t>
      жұмыспен қамту - 2020 бағдарламасы аясында еңбек ақыны ішінара субсидиялауға;</w:t>
      </w:r>
      <w:r>
        <w:br/>
      </w:r>
      <w:r>
        <w:rPr>
          <w:rFonts w:ascii="Times New Roman"/>
          <w:b w:val="false"/>
          <w:i w:val="false"/>
          <w:color w:val="000000"/>
          <w:sz w:val="28"/>
        </w:rPr>
        <w:t>
      жұмыспен қамту - 2020 бағдарламасы аясында жұмыспен қамту орталықтарының қызметін камтамасыз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Түпқараған аудандық мәслихатының 2011.02.07 </w:t>
      </w:r>
      <w:r>
        <w:rPr>
          <w:rFonts w:ascii="Times New Roman"/>
          <w:b w:val="false"/>
          <w:i w:val="false"/>
          <w:color w:val="000000"/>
          <w:sz w:val="28"/>
        </w:rPr>
        <w:t>№ 34/206</w:t>
      </w:r>
      <w:r>
        <w:rPr>
          <w:rFonts w:ascii="Times New Roman"/>
          <w:b w:val="false"/>
          <w:i w:val="false"/>
          <w:color w:val="ff0000"/>
          <w:sz w:val="28"/>
        </w:rPr>
        <w:t xml:space="preserve"> (2011.01.01 бастап қолданысқа енгізіледі) Шешімімен; өзгерту енгізілді - Түпқараған аудандық мәслихатының 2011.04.11 </w:t>
      </w:r>
      <w:r>
        <w:rPr>
          <w:rFonts w:ascii="Times New Roman"/>
          <w:b w:val="false"/>
          <w:i w:val="false"/>
          <w:color w:val="000000"/>
          <w:sz w:val="28"/>
        </w:rPr>
        <w:t>№ 36/214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бөлу және (немесе) пайдалану тәртібі аудан әкімдігінің қаулысы негізінде айқындалатын нысаналы даму трансферттері көзделгені ескерілсін:</w:t>
      </w:r>
      <w:r>
        <w:br/>
      </w:r>
      <w:r>
        <w:rPr>
          <w:rFonts w:ascii="Times New Roman"/>
          <w:b w:val="false"/>
          <w:i w:val="false"/>
          <w:color w:val="000000"/>
          <w:sz w:val="28"/>
        </w:rPr>
        <w:t>
      сумен жабдықтау объектілерін дамытуға;</w:t>
      </w:r>
      <w:r>
        <w:br/>
      </w:r>
      <w:r>
        <w:rPr>
          <w:rFonts w:ascii="Times New Roman"/>
          <w:b w:val="false"/>
          <w:i w:val="false"/>
          <w:color w:val="000000"/>
          <w:sz w:val="28"/>
        </w:rPr>
        <w:t>
      инженерлік – коммуникациялық инфрақұрылымды дамытуға, жайластыруға, тұрғын үй салуға немесе сатып алуға.</w:t>
      </w:r>
      <w:r>
        <w:br/>
      </w:r>
      <w:r>
        <w:rPr>
          <w:rFonts w:ascii="Times New Roman"/>
          <w:b w:val="false"/>
          <w:i w:val="false"/>
          <w:color w:val="000000"/>
          <w:sz w:val="28"/>
        </w:rPr>
        <w:t>
     </w:t>
      </w:r>
      <w:r>
        <w:rPr>
          <w:rFonts w:ascii="Times New Roman"/>
          <w:b w:val="false"/>
          <w:i w:val="false"/>
          <w:color w:val="ff0000"/>
          <w:sz w:val="28"/>
        </w:rPr>
        <w:t xml:space="preserve">Ескерту. 3-2-тармақпен толықтырылды - Түпқараған аудандық мәслихатының 2011.02.07 </w:t>
      </w:r>
      <w:r>
        <w:rPr>
          <w:rFonts w:ascii="Times New Roman"/>
          <w:b w:val="false"/>
          <w:i w:val="false"/>
          <w:color w:val="000000"/>
          <w:sz w:val="28"/>
        </w:rPr>
        <w:t>№ 34/206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 бөлу және (немесе)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Түпқараған аудандық мәслихатының 2011.02.07 </w:t>
      </w:r>
      <w:r>
        <w:rPr>
          <w:rFonts w:ascii="Times New Roman"/>
          <w:b w:val="false"/>
          <w:i w:val="false"/>
          <w:color w:val="000000"/>
          <w:sz w:val="28"/>
        </w:rPr>
        <w:t>№ 34/206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3-4. 2011 жылға арналған аудандық бюджетте аудан әкімінің қаулысы негізінде айқындалатын облыстық бюджеттен ағымдағы нысаналы трансферттер көзделгені ескерілсін:</w:t>
      </w:r>
      <w:r>
        <w:br/>
      </w:r>
      <w:r>
        <w:rPr>
          <w:rFonts w:ascii="Times New Roman"/>
          <w:b w:val="false"/>
          <w:i w:val="false"/>
          <w:color w:val="000000"/>
          <w:sz w:val="28"/>
        </w:rPr>
        <w:t>
      жалпы білім беретін мектеп түлектерінің Қазақстан Республикасының мемлекеттік жоғары оқу орындарындағы оқу ақысын төлеу үшін әлеуметтік көмек төлеуге.</w:t>
      </w:r>
      <w:r>
        <w:br/>
      </w:r>
      <w:r>
        <w:rPr>
          <w:rFonts w:ascii="Times New Roman"/>
          <w:b w:val="false"/>
          <w:i w:val="false"/>
          <w:color w:val="000000"/>
          <w:sz w:val="28"/>
        </w:rPr>
        <w:t>
</w:t>
      </w:r>
      <w:r>
        <w:rPr>
          <w:rFonts w:ascii="Times New Roman"/>
          <w:b w:val="false"/>
          <w:i w:val="false"/>
          <w:color w:val="ff0000"/>
          <w:sz w:val="28"/>
        </w:rPr>
        <w:t xml:space="preserve">      Ескерту. 3-4-тармақпен толықтырылды - Түпқараған аудандық мәслихатының 2011.09.12 </w:t>
      </w:r>
      <w:r>
        <w:rPr>
          <w:rFonts w:ascii="Times New Roman"/>
          <w:b w:val="false"/>
          <w:i w:val="false"/>
          <w:color w:val="000000"/>
          <w:sz w:val="28"/>
        </w:rPr>
        <w:t>№ 40/237</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4.Құқық берілсін:</w:t>
      </w:r>
      <w:r>
        <w:br/>
      </w:r>
      <w:r>
        <w:rPr>
          <w:rFonts w:ascii="Times New Roman"/>
          <w:b w:val="false"/>
          <w:i w:val="false"/>
          <w:color w:val="000000"/>
          <w:sz w:val="28"/>
        </w:rPr>
        <w:t>
      Азаматтардың әлеуметтік қорғалатын жекелеген санаттарына әлеуметтік көмектер төмендегідей мөлшерде белгілеуге:</w:t>
      </w:r>
      <w:r>
        <w:br/>
      </w:r>
      <w:r>
        <w:rPr>
          <w:rFonts w:ascii="Times New Roman"/>
          <w:b w:val="false"/>
          <w:i w:val="false"/>
          <w:color w:val="000000"/>
          <w:sz w:val="28"/>
        </w:rPr>
        <w:t>
</w:t>
      </w:r>
      <w:r>
        <w:rPr>
          <w:rFonts w:ascii="Times New Roman"/>
          <w:b w:val="false"/>
          <w:i w:val="false"/>
          <w:color w:val="000000"/>
          <w:sz w:val="28"/>
        </w:rPr>
        <w:t>
      1) мүгедектігіне байланысты мемлекеттік әлеуметтік жәрдемақы алушыларға әлеуметтік көмек -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жағдайына байланысты мемлекеттік жәрдемақы алушылардың балаларына әлеуметтік көмек –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3)Тұрғын үй көмегі:</w:t>
      </w:r>
      <w:r>
        <w:br/>
      </w:r>
      <w:r>
        <w:rPr>
          <w:rFonts w:ascii="Times New Roman"/>
          <w:b w:val="false"/>
          <w:i w:val="false"/>
          <w:color w:val="000000"/>
          <w:sz w:val="28"/>
        </w:rPr>
        <w:t>
      Қазақстан Республикасы Үкіметінің № 2314 30.12.2009 жылғы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әлеуметтік жәрдемақы ай сайын есептеу жолымен;</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әлеуметтік көмек - ай сайын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мемлекеттік мерекелері мен атаулы күндері құрметіне әлеуметтік көмек: </w:t>
      </w:r>
      <w:r>
        <w:br/>
      </w:r>
      <w:r>
        <w:rPr>
          <w:rFonts w:ascii="Times New Roman"/>
          <w:b w:val="false"/>
          <w:i w:val="false"/>
          <w:color w:val="000000"/>
          <w:sz w:val="28"/>
        </w:rPr>
        <w:t>
      9 Мамыр -Жеңіс Күні мерекесі құрметіне:</w:t>
      </w:r>
      <w:r>
        <w:br/>
      </w:r>
      <w:r>
        <w:rPr>
          <w:rFonts w:ascii="Times New Roman"/>
          <w:b w:val="false"/>
          <w:i w:val="false"/>
          <w:color w:val="000000"/>
          <w:sz w:val="28"/>
        </w:rPr>
        <w:t>
      Ұлы Отан соғысының қатысушылары мен мүгедектеріне – 100 000 теңге;</w:t>
      </w:r>
      <w:r>
        <w:br/>
      </w:r>
      <w:r>
        <w:rPr>
          <w:rFonts w:ascii="Times New Roman"/>
          <w:b w:val="false"/>
          <w:i w:val="false"/>
          <w:color w:val="000000"/>
          <w:sz w:val="28"/>
        </w:rPr>
        <w:t>
      жеңілдіктер мен кепілдіктері жағынан Ұлы Отан соғысының мүгедектеріне теңестірілген адамдарға оның ішінде Ауғанстанда әскери міндетін өтеу кезінде ауруға шалдығу салдарынан мүгедек болған әскери қызметшілерге, Чернобыль АЭС-індегі апаттың салдарынан мүгедек болған адамдарға - 60 000 мың теңге;</w:t>
      </w:r>
      <w:r>
        <w:br/>
      </w:r>
      <w:r>
        <w:rPr>
          <w:rFonts w:ascii="Times New Roman"/>
          <w:b w:val="false"/>
          <w:i w:val="false"/>
          <w:color w:val="000000"/>
          <w:sz w:val="28"/>
        </w:rPr>
        <w:t>
      жеңілдіктер мен кепілдіктері жағынан Ұлы Отан соғысының қатысушыларына теңестірілген адамдарға оның ішінде Чернобыль АЭС-індегі апаттың зардаптарын жоюға қатысқан адамдарға, бұрынғы КСР Одағы үкімет органдарының шешімдеріне сәйкес ұрыс қимылдары жүріп жатқан кезде Ауғанстанға жіберілген әскери міндеттілерге - 50 000 теңге;</w:t>
      </w:r>
      <w:r>
        <w:br/>
      </w:r>
      <w:r>
        <w:rPr>
          <w:rFonts w:ascii="Times New Roman"/>
          <w:b w:val="false"/>
          <w:i w:val="false"/>
          <w:color w:val="000000"/>
          <w:sz w:val="28"/>
        </w:rPr>
        <w:t>
      Ұлы Отан соғысы ардагерлерінің қайта тұрмыс құрмаған жесірлеріне -40 000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медальдарімен марапатталған адамдарға - 10000 теңге, тылдағы жанқиярлық еңбегі үшін - 10000 теңге;</w:t>
      </w:r>
      <w:r>
        <w:br/>
      </w:r>
      <w:r>
        <w:rPr>
          <w:rFonts w:ascii="Times New Roman"/>
          <w:b w:val="false"/>
          <w:i w:val="false"/>
          <w:color w:val="000000"/>
          <w:sz w:val="28"/>
        </w:rPr>
        <w:t>
      Ұлы Отан соғысының қатысушыларына теңестірілгендердің басқа да санаттарына (Ұлы Отан соғысы ардагерлерінің қайта тұрмыс құрмаған жесірлерінен басқа)- 10 000 теңге;</w:t>
      </w:r>
      <w:r>
        <w:br/>
      </w:r>
      <w:r>
        <w:rPr>
          <w:rFonts w:ascii="Times New Roman"/>
          <w:b w:val="false"/>
          <w:i w:val="false"/>
          <w:color w:val="000000"/>
          <w:sz w:val="28"/>
        </w:rPr>
        <w:t>
      Конституция Күні мерекесі құрметіне:</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 - 2 айлық есептік көрсеткіш мөлшерінде;</w:t>
      </w:r>
      <w:r>
        <w:br/>
      </w:r>
      <w:r>
        <w:rPr>
          <w:rFonts w:ascii="Times New Roman"/>
          <w:b w:val="false"/>
          <w:i w:val="false"/>
          <w:color w:val="000000"/>
          <w:sz w:val="28"/>
        </w:rPr>
        <w:t>
      Облыстық дәрежедегі дербес зейнеткерлерге - 36 айлық есептік көрсеткіш мөлшерінде;</w:t>
      </w:r>
      <w:r>
        <w:br/>
      </w:r>
      <w:r>
        <w:rPr>
          <w:rFonts w:ascii="Times New Roman"/>
          <w:b w:val="false"/>
          <w:i w:val="false"/>
          <w:color w:val="000000"/>
          <w:sz w:val="28"/>
        </w:rPr>
        <w:t>
      Дүниежүзілік қарттар Күніне:</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Дүниежүзілік мүгедектер Күніне:</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мөлшерінде;</w:t>
      </w:r>
      <w:r>
        <w:br/>
      </w:r>
      <w:r>
        <w:rPr>
          <w:rFonts w:ascii="Times New Roman"/>
          <w:b w:val="false"/>
          <w:i w:val="false"/>
          <w:color w:val="000000"/>
          <w:sz w:val="28"/>
        </w:rPr>
        <w:t>
      Аудан мен қаланың Құрметті азаматтарына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Жоғары оқу орындарында оқитын, облыс әкімінің гранты негізінде білім алушы халықтың әлеуметтік тұрғыдан осал топтарына жататын студенттерге – жылдық оқу ақысын және ай сайынғы стипендиясын төлеуге әлеуметтік көмек;</w:t>
      </w:r>
      <w:r>
        <w:br/>
      </w:r>
      <w:r>
        <w:rPr>
          <w:rFonts w:ascii="Times New Roman"/>
          <w:b w:val="false"/>
          <w:i w:val="false"/>
          <w:color w:val="000000"/>
          <w:sz w:val="28"/>
        </w:rPr>
        <w:t>
</w:t>
      </w:r>
      <w:r>
        <w:rPr>
          <w:rFonts w:ascii="Times New Roman"/>
          <w:b w:val="false"/>
          <w:i w:val="false"/>
          <w:color w:val="000000"/>
          <w:sz w:val="28"/>
        </w:rPr>
        <w:t>
      7) Азаматтардың өтініш-арыздары бойынша берілетін біржолғы материалдық көмек - жергілікті атқарушы органдардың шешімі негізінде мұқтаждығына қарай;</w:t>
      </w:r>
      <w:r>
        <w:br/>
      </w:r>
      <w:r>
        <w:rPr>
          <w:rFonts w:ascii="Times New Roman"/>
          <w:b w:val="false"/>
          <w:i w:val="false"/>
          <w:color w:val="000000"/>
          <w:sz w:val="28"/>
        </w:rPr>
        <w:t>
</w:t>
      </w:r>
      <w:r>
        <w:rPr>
          <w:rFonts w:ascii="Times New Roman"/>
          <w:b w:val="false"/>
          <w:i w:val="false"/>
          <w:color w:val="000000"/>
          <w:sz w:val="28"/>
        </w:rPr>
        <w:t>
      8) Ауылдық елді мекендерде тұратын және жұмыс жасайтын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коммуналдық қызметтерді өтеуге және отын сатып алуға бір жолғы материалдық көмек- 12 100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Түпқараған аудандық мәслихатының 2011.04.11 </w:t>
      </w:r>
      <w:r>
        <w:rPr>
          <w:rFonts w:ascii="Times New Roman"/>
          <w:b w:val="false"/>
          <w:i w:val="false"/>
          <w:color w:val="000000"/>
          <w:sz w:val="28"/>
        </w:rPr>
        <w:t>№ 36/214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5. Ауылдық (селолық) жерлерде және кенттерде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қамтамасыз ету мемлекеттік ұйымдарының қызметкерлеріне, мәдениет және спорт мемлекеттік ұйымдарының қызметкерлеріне 25% жоғары жалақы (тарифтік мөлшерлеме) белгіленсін.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Түпқараған аудандық мәслихатының 2011.12.08 </w:t>
      </w:r>
      <w:r>
        <w:rPr>
          <w:rFonts w:ascii="Times New Roman"/>
          <w:b w:val="false"/>
          <w:i w:val="false"/>
          <w:color w:val="000000"/>
          <w:sz w:val="28"/>
        </w:rPr>
        <w:t>№ 42/249</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аудандық бюджеттің даму бағдарламасының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2011 жылға арналған аудандық бюджеттің атқарылу барысында секвестрге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2011 жылға арналған аудандық бюджетте кенттің, ауылдың (селоның), ауылдық (селолық) округтің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Г.Қанжан</w:t>
      </w:r>
    </w:p>
    <w:p>
      <w:pPr>
        <w:spacing w:after="0"/>
        <w:ind w:left="0"/>
        <w:jc w:val="both"/>
      </w:pPr>
      <w:r>
        <w:rPr>
          <w:rFonts w:ascii="Times New Roman"/>
          <w:b w:val="false"/>
          <w:i/>
          <w:color w:val="000000"/>
          <w:sz w:val="28"/>
        </w:rPr>
        <w:t>      Аудандық мәслихат хатшысы:                 А.Досанов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20 желтоқсан 2010 жыл</w:t>
      </w:r>
    </w:p>
    <w:bookmarkStart w:name="z31"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7 ақпандағы № 34/206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ff0000"/>
          <w:sz w:val="28"/>
        </w:rPr>
        <w:t xml:space="preserve">      Ескерту. 1-қосымша жаңа редакцияда - Түпқараған аудандық мәслихатының 2011.09.12 </w:t>
      </w:r>
      <w:r>
        <w:rPr>
          <w:rFonts w:ascii="Times New Roman"/>
          <w:b w:val="false"/>
          <w:i w:val="false"/>
          <w:color w:val="ff0000"/>
          <w:sz w:val="28"/>
        </w:rPr>
        <w:t>№ 40/237</w:t>
      </w:r>
      <w:r>
        <w:rPr>
          <w:rFonts w:ascii="Times New Roman"/>
          <w:b w:val="false"/>
          <w:i w:val="false"/>
          <w:color w:val="ff0000"/>
          <w:sz w:val="28"/>
        </w:rPr>
        <w:t xml:space="preserve"> (2011.01.01 бастап қолданысқа енгізіледі) 2011.12.08 </w:t>
      </w:r>
      <w:r>
        <w:rPr>
          <w:rFonts w:ascii="Times New Roman"/>
          <w:b w:val="false"/>
          <w:i w:val="false"/>
          <w:color w:val="ff0000"/>
          <w:sz w:val="28"/>
        </w:rPr>
        <w:t>№ 42/249</w:t>
      </w:r>
      <w:r>
        <w:rPr>
          <w:rFonts w:ascii="Times New Roman"/>
          <w:b w:val="false"/>
          <w:i w:val="false"/>
          <w:color w:val="ff0000"/>
          <w:sz w:val="28"/>
        </w:rPr>
        <w:t xml:space="preserve"> (2011.01.01 бастап қолданысқа енгізіледі) Шешімдерімен.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25"/>
        <w:gridCol w:w="1112"/>
        <w:gridCol w:w="5883"/>
        <w:gridCol w:w="2461"/>
      </w:tblGrid>
      <w:tr>
        <w:trPr>
          <w:trHeight w:val="52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3261951</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3149742</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3075425</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50755</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107199</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99394</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6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8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r>
      <w:tr>
        <w:trPr>
          <w:trHeight w:val="109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r>
      <w:tr>
        <w:trPr>
          <w:trHeight w:val="3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105903</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78793</w:t>
            </w:r>
          </w:p>
        </w:tc>
      </w:tr>
      <w:tr>
        <w:trPr>
          <w:trHeight w:val="5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бюджетттен қаржыландырылатын мемлекеттік мекемелерге бекітілген мүлікті сатудан түскен түсімдер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78793</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319"/>
        <w:gridCol w:w="925"/>
        <w:gridCol w:w="5551"/>
        <w:gridCol w:w="2461"/>
      </w:tblGrid>
      <w:tr>
        <w:trPr>
          <w:trHeight w:val="11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5594524</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79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1520022</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65021</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64777</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36309</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36274</w:t>
            </w:r>
          </w:p>
        </w:tc>
      </w:tr>
      <w:tr>
        <w:trPr>
          <w:trHeight w:val="6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109047</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109047</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987678</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766302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173137</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5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6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6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287099</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86736</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8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45504</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76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1621986</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1504575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443536</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505096</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196193</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2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22586</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30146</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101060</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432935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398788</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аумағындаға жер қатынастарын реттеу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73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(областық маңызы бар қаланың) аумағын оңтайлы және тиімді қала құрылыстық игеруді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78149</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9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31355</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кәсіпкерлікпен өнеркәсіпті дамыту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w:t>
            </w:r>
          </w:p>
        </w:tc>
      </w:tr>
      <w:tr>
        <w:trPr>
          <w:trHeight w:val="6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12147</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1550507</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1550507</w:t>
            </w:r>
          </w:p>
        </w:tc>
      </w:tr>
      <w:tr>
        <w:trPr>
          <w:trHeight w:val="3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3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1547218</w:t>
            </w:r>
          </w:p>
        </w:tc>
      </w:tr>
      <w:tr>
        <w:trPr>
          <w:trHeight w:val="28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6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3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43833</w:t>
            </w:r>
          </w:p>
        </w:tc>
      </w:tr>
      <w:tr>
        <w:trPr>
          <w:trHeight w:val="3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-653765</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653765</w:t>
            </w:r>
          </w:p>
        </w:tc>
      </w:tr>
    </w:tbl>
    <w:bookmarkStart w:name="z32"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33/198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085"/>
        <w:gridCol w:w="1085"/>
        <w:gridCol w:w="7662"/>
        <w:gridCol w:w="2092"/>
      </w:tblGrid>
      <w:tr>
        <w:trPr>
          <w:trHeight w:val="103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3914697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3811476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439110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312958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312958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2940148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2848756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115460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3691</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49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мемлекеттік мекемелерді</w:t>
            </w:r>
            <w:r>
              <w:rPr>
                <w:rFonts w:ascii="Times New Roman"/>
                <w:b/>
                <w:i w:val="false"/>
                <w:color w:val="000000"/>
                <w:sz w:val="20"/>
              </w:rPr>
              <w:t>ң</w:t>
            </w:r>
            <w:r>
              <w:rPr>
                <w:rFonts w:ascii="Times New Roman"/>
                <w:b/>
                <w:i w:val="false"/>
                <w:color w:val="000000"/>
                <w:sz w:val="20"/>
              </w:rPr>
              <w:t xml:space="preserve"> тауарларды (ж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қ</w:t>
            </w:r>
            <w:r>
              <w:rPr>
                <w:rFonts w:ascii="Times New Roman"/>
                <w:b/>
                <w:i w:val="false"/>
                <w:color w:val="000000"/>
                <w:sz w:val="20"/>
              </w:rPr>
              <w:t xml:space="preserve">ызметтерді)  </w:t>
            </w:r>
            <w:r>
              <w:rPr>
                <w:rFonts w:ascii="Times New Roman"/>
                <w:b/>
                <w:i w:val="false"/>
                <w:color w:val="000000"/>
                <w:sz w:val="20"/>
              </w:rPr>
              <w:t>ө</w:t>
            </w:r>
            <w:r>
              <w:rPr>
                <w:rFonts w:ascii="Times New Roman"/>
                <w:b/>
                <w:i w:val="false"/>
                <w:color w:val="000000"/>
                <w:sz w:val="20"/>
              </w:rPr>
              <w:t>ткізуінен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w:t>
            </w:r>
            <w:r>
              <w:rPr>
                <w:rFonts w:ascii="Times New Roman"/>
                <w:b/>
                <w:i w:val="false"/>
                <w:color w:val="000000"/>
                <w:sz w:val="20"/>
              </w:rPr>
              <w:t>ң</w:t>
            </w:r>
            <w:r>
              <w:rPr>
                <w:rFonts w:ascii="Times New Roman"/>
                <w:b/>
                <w:i w:val="false"/>
                <w:color w:val="000000"/>
                <w:sz w:val="20"/>
              </w:rPr>
              <w:t xml:space="preserve"> бюджетінен (шы</w:t>
            </w:r>
            <w:r>
              <w:rPr>
                <w:rFonts w:ascii="Times New Roman"/>
                <w:b/>
                <w:i w:val="false"/>
                <w:color w:val="000000"/>
                <w:sz w:val="20"/>
              </w:rPr>
              <w:t>ғ</w:t>
            </w:r>
            <w:r>
              <w:rPr>
                <w:rFonts w:ascii="Times New Roman"/>
                <w:b/>
                <w:i w:val="false"/>
                <w:color w:val="000000"/>
                <w:sz w:val="20"/>
              </w:rPr>
              <w:t xml:space="preserve">ыстар сметасынан) </w:t>
            </w:r>
            <w:r>
              <w:rPr>
                <w:rFonts w:ascii="Times New Roman"/>
                <w:b/>
                <w:i w:val="false"/>
                <w:color w:val="000000"/>
                <w:sz w:val="20"/>
              </w:rPr>
              <w:t>ұ</w:t>
            </w:r>
            <w:r>
              <w:rPr>
                <w:rFonts w:ascii="Times New Roman"/>
                <w:b/>
                <w:i w:val="false"/>
                <w:color w:val="000000"/>
                <w:sz w:val="20"/>
              </w:rPr>
              <w:t>сталатын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аржыландырылатын мемлекеттік мекемелер салатын айыпп</w:t>
            </w:r>
            <w:r>
              <w:rPr>
                <w:rFonts w:ascii="Times New Roman"/>
                <w:b/>
                <w:i w:val="false"/>
                <w:color w:val="000000"/>
                <w:sz w:val="20"/>
              </w:rPr>
              <w:t>ұ</w:t>
            </w:r>
            <w:r>
              <w:rPr>
                <w:rFonts w:ascii="Times New Roman"/>
                <w:b/>
                <w:i w:val="false"/>
                <w:color w:val="000000"/>
                <w:sz w:val="20"/>
              </w:rPr>
              <w:t xml:space="preserve">лдар, </w:t>
            </w:r>
            <w:r>
              <w:rPr>
                <w:rFonts w:ascii="Times New Roman"/>
                <w:b/>
                <w:i w:val="false"/>
                <w:color w:val="000000"/>
                <w:sz w:val="20"/>
              </w:rPr>
              <w:t>ө</w:t>
            </w:r>
            <w:r>
              <w:rPr>
                <w:rFonts w:ascii="Times New Roman"/>
                <w:b/>
                <w:i w:val="false"/>
                <w:color w:val="000000"/>
                <w:sz w:val="20"/>
              </w:rPr>
              <w:t>сімп</w:t>
            </w:r>
            <w:r>
              <w:rPr>
                <w:rFonts w:ascii="Times New Roman"/>
                <w:b/>
                <w:i w:val="false"/>
                <w:color w:val="000000"/>
                <w:sz w:val="20"/>
              </w:rPr>
              <w:t>ұ</w:t>
            </w:r>
            <w:r>
              <w:rPr>
                <w:rFonts w:ascii="Times New Roman"/>
                <w:b/>
                <w:i w:val="false"/>
                <w:color w:val="000000"/>
                <w:sz w:val="20"/>
              </w:rPr>
              <w:t xml:space="preserve">лдар, санкциялар, </w:t>
            </w:r>
            <w:r>
              <w:rPr>
                <w:rFonts w:ascii="Times New Roman"/>
                <w:b/>
                <w:i w:val="false"/>
                <w:color w:val="000000"/>
                <w:sz w:val="20"/>
              </w:rPr>
              <w:t>ө</w:t>
            </w:r>
            <w:r>
              <w:rPr>
                <w:rFonts w:ascii="Times New Roman"/>
                <w:b/>
                <w:i w:val="false"/>
                <w:color w:val="000000"/>
                <w:sz w:val="20"/>
              </w:rPr>
              <w:t>ндіріп алулар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5994</w:t>
            </w:r>
          </w:p>
        </w:tc>
      </w:tr>
      <w:tr>
        <w:trPr>
          <w:trHeight w:val="127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88544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w:t>
            </w:r>
            <w:r>
              <w:rPr>
                <w:rFonts w:ascii="Times New Roman"/>
                <w:b/>
                <w:i w:val="false"/>
                <w:color w:val="000000"/>
                <w:sz w:val="20"/>
              </w:rPr>
              <w:t>ү</w:t>
            </w:r>
            <w:r>
              <w:rPr>
                <w:rFonts w:ascii="Times New Roman"/>
                <w:b/>
                <w:i w:val="false"/>
                <w:color w:val="000000"/>
                <w:sz w:val="20"/>
              </w:rPr>
              <w:t>лікті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1918</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бюджетттен қаржыландырылатын мемлекеттік мекемелерге бекітілген мүлікті сатудан түскен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86626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ү</w:t>
            </w:r>
            <w:r>
              <w:rPr>
                <w:rFonts w:ascii="Times New Roman"/>
                <w:b/>
                <w:i w:val="false"/>
                <w:color w:val="000000"/>
                <w:sz w:val="20"/>
              </w:rPr>
              <w:t>сімдері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3914697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134488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42470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1152673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933075</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37629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95167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72067</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7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308051</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245104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37674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104694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18390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16301</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8201</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аумағындаға жер қатынастарын реттеу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10846</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10846</w:t>
            </w:r>
          </w:p>
        </w:tc>
      </w:tr>
      <w:tr>
        <w:trPr>
          <w:trHeight w:val="102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(областық маңызы бар қаланың) аумағын оңтайлы және тиімді қала құрылыстық игеруді  қамтамасыз ету жөніндегі қызметтер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17386</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35389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кәсіпкерлікпен өнеркәсіпті дамыту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8889</w:t>
            </w:r>
          </w:p>
        </w:tc>
      </w:tr>
      <w:tr>
        <w:trPr>
          <w:trHeight w:val="7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2035566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2035566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2035566</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33/198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267"/>
        <w:gridCol w:w="1309"/>
        <w:gridCol w:w="6557"/>
        <w:gridCol w:w="2460"/>
      </w:tblGrid>
      <w:tr>
        <w:trPr>
          <w:trHeight w:val="78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4254648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4144372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496370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496370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374438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374438</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3145957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3048170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78391</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123541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113322</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4066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15534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3779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мемлекеттік мекемелерді</w:t>
            </w:r>
            <w:r>
              <w:rPr>
                <w:rFonts w:ascii="Times New Roman"/>
                <w:b/>
                <w:i w:val="false"/>
                <w:color w:val="000000"/>
                <w:sz w:val="20"/>
              </w:rPr>
              <w:t>ң</w:t>
            </w:r>
            <w:r>
              <w:rPr>
                <w:rFonts w:ascii="Times New Roman"/>
                <w:b/>
                <w:i w:val="false"/>
                <w:color w:val="000000"/>
                <w:sz w:val="20"/>
              </w:rPr>
              <w:t xml:space="preserve"> тауарларды (ж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қ</w:t>
            </w:r>
            <w:r>
              <w:rPr>
                <w:rFonts w:ascii="Times New Roman"/>
                <w:b/>
                <w:i w:val="false"/>
                <w:color w:val="000000"/>
                <w:sz w:val="20"/>
              </w:rPr>
              <w:t xml:space="preserve">ызметтерді)  </w:t>
            </w:r>
            <w:r>
              <w:rPr>
                <w:rFonts w:ascii="Times New Roman"/>
                <w:b/>
                <w:i w:val="false"/>
                <w:color w:val="000000"/>
                <w:sz w:val="20"/>
              </w:rPr>
              <w:t>ө</w:t>
            </w:r>
            <w:r>
              <w:rPr>
                <w:rFonts w:ascii="Times New Roman"/>
                <w:b/>
                <w:i w:val="false"/>
                <w:color w:val="000000"/>
                <w:sz w:val="20"/>
              </w:rPr>
              <w:t>ткізуінен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w:t>
            </w:r>
            <w:r>
              <w:rPr>
                <w:rFonts w:ascii="Times New Roman"/>
                <w:b/>
                <w:i w:val="false"/>
                <w:color w:val="000000"/>
                <w:sz w:val="20"/>
              </w:rPr>
              <w:t>ң</w:t>
            </w:r>
            <w:r>
              <w:rPr>
                <w:rFonts w:ascii="Times New Roman"/>
                <w:b/>
                <w:i w:val="false"/>
                <w:color w:val="000000"/>
                <w:sz w:val="20"/>
              </w:rPr>
              <w:t xml:space="preserve"> бюджетінен (шы</w:t>
            </w:r>
            <w:r>
              <w:rPr>
                <w:rFonts w:ascii="Times New Roman"/>
                <w:b/>
                <w:i w:val="false"/>
                <w:color w:val="000000"/>
                <w:sz w:val="20"/>
              </w:rPr>
              <w:t>ғ</w:t>
            </w:r>
            <w:r>
              <w:rPr>
                <w:rFonts w:ascii="Times New Roman"/>
                <w:b/>
                <w:i w:val="false"/>
                <w:color w:val="000000"/>
                <w:sz w:val="20"/>
              </w:rPr>
              <w:t xml:space="preserve">ыстар сметасынан) </w:t>
            </w:r>
            <w:r>
              <w:rPr>
                <w:rFonts w:ascii="Times New Roman"/>
                <w:b/>
                <w:i w:val="false"/>
                <w:color w:val="000000"/>
                <w:sz w:val="20"/>
              </w:rPr>
              <w:t>ұ</w:t>
            </w:r>
            <w:r>
              <w:rPr>
                <w:rFonts w:ascii="Times New Roman"/>
                <w:b/>
                <w:i w:val="false"/>
                <w:color w:val="000000"/>
                <w:sz w:val="20"/>
              </w:rPr>
              <w:t>сталатын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аржыландырылатын мемлекеттік мекемелер салатын айыпп</w:t>
            </w:r>
            <w:r>
              <w:rPr>
                <w:rFonts w:ascii="Times New Roman"/>
                <w:b/>
                <w:i w:val="false"/>
                <w:color w:val="000000"/>
                <w:sz w:val="20"/>
              </w:rPr>
              <w:t>ұ</w:t>
            </w:r>
            <w:r>
              <w:rPr>
                <w:rFonts w:ascii="Times New Roman"/>
                <w:b/>
                <w:i w:val="false"/>
                <w:color w:val="000000"/>
                <w:sz w:val="20"/>
              </w:rPr>
              <w:t xml:space="preserve">лдар, </w:t>
            </w:r>
            <w:r>
              <w:rPr>
                <w:rFonts w:ascii="Times New Roman"/>
                <w:b/>
                <w:i w:val="false"/>
                <w:color w:val="000000"/>
                <w:sz w:val="20"/>
              </w:rPr>
              <w:t>ө</w:t>
            </w:r>
            <w:r>
              <w:rPr>
                <w:rFonts w:ascii="Times New Roman"/>
                <w:b/>
                <w:i w:val="false"/>
                <w:color w:val="000000"/>
                <w:sz w:val="20"/>
              </w:rPr>
              <w:t>сімп</w:t>
            </w:r>
            <w:r>
              <w:rPr>
                <w:rFonts w:ascii="Times New Roman"/>
                <w:b/>
                <w:i w:val="false"/>
                <w:color w:val="000000"/>
                <w:sz w:val="20"/>
              </w:rPr>
              <w:t>ұ</w:t>
            </w:r>
            <w:r>
              <w:rPr>
                <w:rFonts w:ascii="Times New Roman"/>
                <w:b/>
                <w:i w:val="false"/>
                <w:color w:val="000000"/>
                <w:sz w:val="20"/>
              </w:rPr>
              <w:t xml:space="preserve">лдар, санкциялар, </w:t>
            </w:r>
            <w:r>
              <w:rPr>
                <w:rFonts w:ascii="Times New Roman"/>
                <w:b/>
                <w:i w:val="false"/>
                <w:color w:val="000000"/>
                <w:sz w:val="20"/>
              </w:rPr>
              <w:t>ө</w:t>
            </w:r>
            <w:r>
              <w:rPr>
                <w:rFonts w:ascii="Times New Roman"/>
                <w:b/>
                <w:i w:val="false"/>
                <w:color w:val="000000"/>
                <w:sz w:val="20"/>
              </w:rPr>
              <w:t>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6413
</w:t>
            </w:r>
          </w:p>
        </w:tc>
      </w:tr>
      <w:tr>
        <w:trPr>
          <w:trHeight w:val="12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5335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94742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w:t>
            </w:r>
            <w:r>
              <w:rPr>
                <w:rFonts w:ascii="Times New Roman"/>
                <w:b/>
                <w:i w:val="false"/>
                <w:color w:val="000000"/>
                <w:sz w:val="20"/>
              </w:rPr>
              <w:t>ү</w:t>
            </w:r>
            <w:r>
              <w:rPr>
                <w:rFonts w:ascii="Times New Roman"/>
                <w:b/>
                <w:i w:val="false"/>
                <w:color w:val="000000"/>
                <w:sz w:val="20"/>
              </w:rPr>
              <w:t>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92690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ү</w:t>
            </w:r>
            <w:r>
              <w:rPr>
                <w:rFonts w:ascii="Times New Roman"/>
                <w:b/>
                <w:i w:val="false"/>
                <w:color w:val="000000"/>
                <w:sz w:val="20"/>
              </w:rPr>
              <w:t>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4254648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140541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13491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24050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4384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4384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1169139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944439</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99803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75703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7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15800
</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323795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251387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251387</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23908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107142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7752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18490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7300
</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12400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16779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8339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8440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11145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11145
</w:t>
            </w:r>
          </w:p>
        </w:tc>
      </w:tr>
      <w:tr>
        <w:trPr>
          <w:trHeight w:val="10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(областық маңызы бар қаланың) аумағын оңтайлы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18603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18603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35971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18691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кәсіпкерлікпен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9080
</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
</w:t>
            </w:r>
          </w:p>
        </w:tc>
      </w:tr>
      <w:tr>
        <w:trPr>
          <w:trHeight w:val="7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2327346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2327346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2327346</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2327346</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33/198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2011 жылға арналған бюджеттік инвестициялық жобаларды (бағдарламаларды) іске асыруға бағытталған аудандыө бюджеттің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09"/>
        <w:gridCol w:w="1009"/>
        <w:gridCol w:w="9415"/>
      </w:tblGrid>
      <w:tr>
        <w:trPr>
          <w:trHeight w:val="129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51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78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8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r>
      <w:tr>
        <w:trPr>
          <w:trHeight w:val="64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r>
      <w:tr>
        <w:trPr>
          <w:trHeight w:val="102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қуру, қалалардың және елді мекендердің көшелерін өткізу</w:t>
            </w:r>
          </w:p>
        </w:tc>
      </w:tr>
    </w:tbl>
    <w:bookmarkStart w:name="z35" w:id="5"/>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33/198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2011 ЖЫЛҒА АРНАЛҒАН АУДАНДЫҚ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928"/>
        <w:gridCol w:w="824"/>
        <w:gridCol w:w="10365"/>
      </w:tblGrid>
      <w:tr>
        <w:trPr>
          <w:trHeight w:val="18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r>
      <w:tr>
        <w:trPr>
          <w:trHeight w:val="2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36" w:id="6"/>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20 желтоқсандағы № 33/198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2011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179"/>
        <w:gridCol w:w="1137"/>
        <w:gridCol w:w="9614"/>
      </w:tblGrid>
      <w:tr>
        <w:trPr>
          <w:trHeight w:val="14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5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С.Шапа</w:t>
            </w:r>
            <w:r>
              <w:rPr>
                <w:rFonts w:ascii="Times New Roman"/>
                <w:b/>
                <w:i w:val="false"/>
                <w:color w:val="000000"/>
                <w:sz w:val="20"/>
              </w:rPr>
              <w:t>ғ</w:t>
            </w:r>
            <w:r>
              <w:rPr>
                <w:rFonts w:ascii="Times New Roman"/>
                <w:b/>
                <w:i w:val="false"/>
                <w:color w:val="000000"/>
                <w:sz w:val="20"/>
              </w:rPr>
              <w:t>атов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7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r>
      <w:tr>
        <w:trPr>
          <w:trHeight w:val="7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