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c071" w14:textId="c43c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Кезекті 2010 жылдың сәуір-маусым айларында 1983-1992 жылдар аралығында туған ер азаматтарды мерзімді әскери қызметке шақыруды ұйымдастыру туралы</w:t>
      </w:r>
    </w:p>
    <w:p>
      <w:pPr>
        <w:spacing w:after="0"/>
        <w:ind w:left="0"/>
        <w:jc w:val="both"/>
      </w:pPr>
      <w:r>
        <w:rPr>
          <w:rFonts w:ascii="Times New Roman"/>
          <w:b w:val="false"/>
          <w:i w:val="false"/>
          <w:color w:val="000000"/>
          <w:sz w:val="28"/>
        </w:rPr>
        <w:t>Мұнайлы ауданы әкімдігінің 2010 жылғы 8 сәуірдегі № 78 қаулысы. Мұнайлы ауданының Әділет басқармасында 2010 жылғы 11 мамырда № 11-7-74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 74</w:t>
      </w:r>
      <w:r>
        <w:rPr>
          <w:rFonts w:ascii="Times New Roman"/>
          <w:b w:val="false"/>
          <w:i w:val="false"/>
          <w:color w:val="000000"/>
          <w:sz w:val="28"/>
        </w:rPr>
        <w:t xml:space="preserve"> «Әскери міндеттілік және әскери қызмет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Заңдарына сәйкес, Мұнайлы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Кезекті 2010 жылдың сәуір-маусым айларында 1983 - 1992 жылдар аралығында туған ер азаматтарды мерзімді әскери қызметке шақыру Мұнайлы ауданының қорғаныс істері жөніндегі бөлімінің шақыру учаскесінде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жүргізу үшін шақыру комиссиясы құрылсын (қосымша 1).</w:t>
      </w:r>
      <w:r>
        <w:br/>
      </w:r>
      <w:r>
        <w:rPr>
          <w:rFonts w:ascii="Times New Roman"/>
          <w:b w:val="false"/>
          <w:i w:val="false"/>
          <w:color w:val="000000"/>
          <w:sz w:val="28"/>
        </w:rPr>
        <w:t>
</w:t>
      </w:r>
      <w:r>
        <w:rPr>
          <w:rFonts w:ascii="Times New Roman"/>
          <w:b w:val="false"/>
          <w:i w:val="false"/>
          <w:color w:val="000000"/>
          <w:sz w:val="28"/>
        </w:rPr>
        <w:t>
      3. Комиссия мемлекеттік органдар мен мекемелердің комиссия жұмысы кезеңінде бірге отырып жұмыс жасауын қамтамасыз етсін, 2010 жылдың сәуір - маусым айлары аралығында мерзімді әскери қызметке шақырылуға жататын ер азаматтарды медициналық куәландыру және тексеруден өткізу жөнінде шаралар алсын.</w:t>
      </w:r>
      <w:r>
        <w:br/>
      </w:r>
      <w:r>
        <w:rPr>
          <w:rFonts w:ascii="Times New Roman"/>
          <w:b w:val="false"/>
          <w:i w:val="false"/>
          <w:color w:val="000000"/>
          <w:sz w:val="28"/>
        </w:rPr>
        <w:t>
</w:t>
      </w:r>
      <w:r>
        <w:rPr>
          <w:rFonts w:ascii="Times New Roman"/>
          <w:b w:val="false"/>
          <w:i w:val="false"/>
          <w:color w:val="000000"/>
          <w:sz w:val="28"/>
        </w:rPr>
        <w:t>
      4. 2010 жылдың сәуір - маусым айларында мерзімді әскери қызметке шақырылуға жататын ер азаматтарды медициналық куәландырудан және тексерістен өткізу үшін комиссия құрылсын (қосымша 2).</w:t>
      </w:r>
      <w:r>
        <w:br/>
      </w:r>
      <w:r>
        <w:rPr>
          <w:rFonts w:ascii="Times New Roman"/>
          <w:b w:val="false"/>
          <w:i w:val="false"/>
          <w:color w:val="000000"/>
          <w:sz w:val="28"/>
        </w:rPr>
        <w:t>
</w:t>
      </w:r>
      <w:r>
        <w:rPr>
          <w:rFonts w:ascii="Times New Roman"/>
          <w:b w:val="false"/>
          <w:i w:val="false"/>
          <w:color w:val="000000"/>
          <w:sz w:val="28"/>
        </w:rPr>
        <w:t>
      5. 2010 жылдың сәуір - маусым айларында мерзімді әскери қызметке шақыру кезеңінде қорғаныс істері жөніндегі бөліміне келуден жалтарып, бой тасалап жүрген ер азаматтарды іздеу салу және оларды тауып, қорғаныс істері жөніндегі бөліміне жеткізу жөніндегі топ құрылсын (қосымша 3).</w:t>
      </w:r>
      <w:r>
        <w:br/>
      </w:r>
      <w:r>
        <w:rPr>
          <w:rFonts w:ascii="Times New Roman"/>
          <w:b w:val="false"/>
          <w:i w:val="false"/>
          <w:color w:val="000000"/>
          <w:sz w:val="28"/>
        </w:rPr>
        <w:t>
</w:t>
      </w:r>
      <w:r>
        <w:rPr>
          <w:rFonts w:ascii="Times New Roman"/>
          <w:b w:val="false"/>
          <w:i w:val="false"/>
          <w:color w:val="000000"/>
          <w:sz w:val="28"/>
        </w:rPr>
        <w:t>
      6. Мұнайлы ауданының қорғаныс істері жөніндегі бөлімінің шақыру учаскесінде 2010 жылдың сәуір - маусым айлары аралығындағы кезеңде мерзімді әскери қызметке шақырылатын ер азаматтарды медициналық куәландыру, тексерістен өткізу және комиссиясының отырысы жүргізілсін.</w:t>
      </w:r>
      <w:r>
        <w:br/>
      </w:r>
      <w:r>
        <w:rPr>
          <w:rFonts w:ascii="Times New Roman"/>
          <w:b w:val="false"/>
          <w:i w:val="false"/>
          <w:color w:val="000000"/>
          <w:sz w:val="28"/>
        </w:rPr>
        <w:t>
</w:t>
      </w:r>
      <w:r>
        <w:rPr>
          <w:rFonts w:ascii="Times New Roman"/>
          <w:b w:val="false"/>
          <w:i w:val="false"/>
          <w:color w:val="000000"/>
          <w:sz w:val="28"/>
        </w:rPr>
        <w:t>
      7. «Мұнайлы аудандық экономика және қаржы бөлімі» мемлекеттік мекемесінің бастығы (А.М.Толыбаева) медициналық куәландыру және тексеруден өткізу жөніндегі шараларға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8. «Мұнайлы аудандық орталық ауруханасы» мемлекеттік коммуналдық қазыналық кәсіпорны директорына Б.С.Тайшибаев (келісім бойынша):</w:t>
      </w:r>
      <w:r>
        <w:br/>
      </w:r>
      <w:r>
        <w:rPr>
          <w:rFonts w:ascii="Times New Roman"/>
          <w:b w:val="false"/>
          <w:i w:val="false"/>
          <w:color w:val="000000"/>
          <w:sz w:val="28"/>
        </w:rPr>
        <w:t>
      1) 2010 жылдың сәуір - маусым айлары аралығындағы кезеңге мерзімді әскери қызметке шақырылушы ер азаматтарды медициналық куәландырудан және тексеруден өткізу комиссиясына тәжірибесі мол маман - дәрігерлерді қатыстырсын және оларды қажетті дәрігерлік құрал жабдықтармен қамтамасыз ету ұсынылсын;</w:t>
      </w:r>
      <w:r>
        <w:br/>
      </w:r>
      <w:r>
        <w:rPr>
          <w:rFonts w:ascii="Times New Roman"/>
          <w:b w:val="false"/>
          <w:i w:val="false"/>
          <w:color w:val="000000"/>
          <w:sz w:val="28"/>
        </w:rPr>
        <w:t>
      2) 2010 жылдың сәуір - маусым айлары аралығында мерзімді әскери қызметке шақырылатын ер азаматтардың анализдері тапсырылып, қан топтарын айыру, электрокардиограммадан және флюрографиядан өткізуді қамтамасыз ету ұсынылсын;</w:t>
      </w:r>
      <w:r>
        <w:br/>
      </w:r>
      <w:r>
        <w:rPr>
          <w:rFonts w:ascii="Times New Roman"/>
          <w:b w:val="false"/>
          <w:i w:val="false"/>
          <w:color w:val="000000"/>
          <w:sz w:val="28"/>
        </w:rPr>
        <w:t>
      3) шақыру комиссиясымен аудандық емдеу мекемесіне жолданған шақырылушы ер азаматтардың амбулаторлық тексерістен өтуін қамтамасыз ету ұсынылсын.</w:t>
      </w:r>
      <w:r>
        <w:br/>
      </w:r>
      <w:r>
        <w:rPr>
          <w:rFonts w:ascii="Times New Roman"/>
          <w:b w:val="false"/>
          <w:i w:val="false"/>
          <w:color w:val="000000"/>
          <w:sz w:val="28"/>
        </w:rPr>
        <w:t>
</w:t>
      </w:r>
      <w:r>
        <w:rPr>
          <w:rFonts w:ascii="Times New Roman"/>
          <w:b w:val="false"/>
          <w:i w:val="false"/>
          <w:color w:val="000000"/>
          <w:sz w:val="28"/>
        </w:rPr>
        <w:t>
      9. Ауылдар мен селолық округ әкімдері, ұйымдар мен мекемелер басшылары 2010 жылдың сәуір - маусым айларында мерзімді әскери қызметке шақырылуға жататын ер азаматтарды Мұнайлы ауданының қорғаныс істері жөніндегі бөліміне шақырылғаны туралы хабардар етуді және олардың медициналық куәландырудан және тексеруден өтуі үшін шақыру пунктіне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10. «Мұнайлы аудандық ішкі істер бөлімі» мемлекеттік мекемесінің бастығы Д.Н.Қойшыбаев (келісім бойынша) комиссия жұмысы кезеңінде шақыру комиссиясының құрамына қатыстырылуға тиісті полиция қызметкерінің әскерге шақыру жасындағы ер азаматтармен атқарылатын жұмыстарға тікелей қатысы бар бөлімшеден жолдануын қамтамасыз ету ұсынылсын.</w:t>
      </w:r>
      <w:r>
        <w:br/>
      </w:r>
      <w:r>
        <w:rPr>
          <w:rFonts w:ascii="Times New Roman"/>
          <w:b w:val="false"/>
          <w:i w:val="false"/>
          <w:color w:val="000000"/>
          <w:sz w:val="28"/>
        </w:rPr>
        <w:t>
</w:t>
      </w:r>
      <w:r>
        <w:rPr>
          <w:rFonts w:ascii="Times New Roman"/>
          <w:b w:val="false"/>
          <w:i w:val="false"/>
          <w:color w:val="000000"/>
          <w:sz w:val="28"/>
        </w:rPr>
        <w:t>
      11. Медициналық куәландырудан және тексерістен өткізу және шақыру комиссиясы құрамының шақыру учаскесінің жұмысына қатыстырылған қызмет көрсетушілердің жұмыс орны, атқарып жүрген міндеттері және орташа жалақылары сақталатындығы ескерілсін.</w:t>
      </w:r>
      <w:r>
        <w:br/>
      </w:r>
      <w:r>
        <w:rPr>
          <w:rFonts w:ascii="Times New Roman"/>
          <w:b w:val="false"/>
          <w:i w:val="false"/>
          <w:color w:val="000000"/>
          <w:sz w:val="28"/>
        </w:rPr>
        <w:t>
</w:t>
      </w:r>
      <w:r>
        <w:rPr>
          <w:rFonts w:ascii="Times New Roman"/>
          <w:b w:val="false"/>
          <w:i w:val="false"/>
          <w:color w:val="000000"/>
          <w:sz w:val="28"/>
        </w:rPr>
        <w:t>
      12. «Мұнайлы ауданының қорғаныс істері жөніндегі бөлімі» мемлекеттік мекемесінің бастығы Г.И.Мендбаев (келісім бойынша) қаулының орындалуы туралы 2010 жылдың 5 шілдесіне дейін Мұнайлы ауданының әкіміне ақпарат беру ұсынылсын.</w:t>
      </w:r>
      <w:r>
        <w:br/>
      </w:r>
      <w:r>
        <w:rPr>
          <w:rFonts w:ascii="Times New Roman"/>
          <w:b w:val="false"/>
          <w:i w:val="false"/>
          <w:color w:val="000000"/>
          <w:sz w:val="28"/>
        </w:rPr>
        <w:t>
</w:t>
      </w:r>
      <w:r>
        <w:rPr>
          <w:rFonts w:ascii="Times New Roman"/>
          <w:b w:val="false"/>
          <w:i w:val="false"/>
          <w:color w:val="000000"/>
          <w:sz w:val="28"/>
        </w:rPr>
        <w:t>
      13. Осы қаулының орындалуын бақылау аудан әкімінің орынбасары Е.Ж.Әбіловке жүктелсін.</w:t>
      </w:r>
      <w:r>
        <w:br/>
      </w:r>
      <w:r>
        <w:rPr>
          <w:rFonts w:ascii="Times New Roman"/>
          <w:b w:val="false"/>
          <w:i w:val="false"/>
          <w:color w:val="000000"/>
          <w:sz w:val="28"/>
        </w:rPr>
        <w:t>
</w:t>
      </w:r>
      <w:r>
        <w:rPr>
          <w:rFonts w:ascii="Times New Roman"/>
          <w:b w:val="false"/>
          <w:i w:val="false"/>
          <w:color w:val="000000"/>
          <w:sz w:val="28"/>
        </w:rPr>
        <w:t>
      14.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О. Қазақбаев</w:t>
      </w:r>
    </w:p>
    <w:bookmarkStart w:name="z16" w:id="1"/>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2010 жыл 08 сәуірдегі</w:t>
      </w:r>
      <w:r>
        <w:br/>
      </w:r>
      <w:r>
        <w:rPr>
          <w:rFonts w:ascii="Times New Roman"/>
          <w:b w:val="false"/>
          <w:i w:val="false"/>
          <w:color w:val="000000"/>
          <w:sz w:val="28"/>
        </w:rPr>
        <w:t>
№ 78 қаулысына 1 - қосымша</w:t>
      </w:r>
    </w:p>
    <w:bookmarkEnd w:id="1"/>
    <w:p>
      <w:pPr>
        <w:spacing w:after="0"/>
        <w:ind w:left="0"/>
        <w:jc w:val="left"/>
      </w:pPr>
      <w:r>
        <w:rPr>
          <w:rFonts w:ascii="Times New Roman"/>
          <w:b/>
          <w:i w:val="false"/>
          <w:color w:val="000000"/>
        </w:rPr>
        <w:t xml:space="preserve"> Азаматтарды мерзімді әскери қызметке шақыруды жүргізу үшін шақыру комиссияларының құрамы</w:t>
      </w:r>
    </w:p>
    <w:p>
      <w:pPr>
        <w:spacing w:after="0"/>
        <w:ind w:left="0"/>
        <w:jc w:val="both"/>
      </w:pPr>
      <w:r>
        <w:rPr>
          <w:rFonts w:ascii="Times New Roman"/>
          <w:b/>
          <w:i w:val="false"/>
          <w:color w:val="000000"/>
          <w:sz w:val="28"/>
        </w:rPr>
        <w:t>Комиссия т</w:t>
      </w:r>
      <w:r>
        <w:rPr>
          <w:rFonts w:ascii="Times New Roman"/>
          <w:b/>
          <w:i w:val="false"/>
          <w:color w:val="000000"/>
          <w:sz w:val="28"/>
        </w:rPr>
        <w:t>ө</w:t>
      </w:r>
      <w:r>
        <w:rPr>
          <w:rFonts w:ascii="Times New Roman"/>
          <w:b/>
          <w:i w:val="false"/>
          <w:color w:val="000000"/>
          <w:sz w:val="28"/>
        </w:rPr>
        <w:t>ра</w:t>
      </w:r>
      <w:r>
        <w:rPr>
          <w:rFonts w:ascii="Times New Roman"/>
          <w:b/>
          <w:i w:val="false"/>
          <w:color w:val="000000"/>
          <w:sz w:val="28"/>
        </w:rPr>
        <w:t>ғ</w:t>
      </w:r>
      <w:r>
        <w:rPr>
          <w:rFonts w:ascii="Times New Roman"/>
          <w:b/>
          <w:i w:val="false"/>
          <w:color w:val="000000"/>
          <w:sz w:val="28"/>
        </w:rPr>
        <w:t>асы</w:t>
      </w:r>
      <w:r>
        <w:br/>
      </w:r>
      <w:r>
        <w:rPr>
          <w:rFonts w:ascii="Times New Roman"/>
          <w:b w:val="false"/>
          <w:i w:val="false"/>
          <w:color w:val="000000"/>
          <w:sz w:val="28"/>
        </w:rPr>
        <w:t>
Мендбаев Газим Ілясұлы                «Мұнайлы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мемлекеттік мекемесінің бастығы</w:t>
      </w:r>
    </w:p>
    <w:p>
      <w:pPr>
        <w:spacing w:after="0"/>
        <w:ind w:left="0"/>
        <w:jc w:val="both"/>
      </w:pPr>
      <w:r>
        <w:rPr>
          <w:rFonts w:ascii="Times New Roman"/>
          <w:b/>
          <w:i w:val="false"/>
          <w:color w:val="000000"/>
          <w:sz w:val="28"/>
        </w:rPr>
        <w:t>Комиссия т</w:t>
      </w:r>
      <w:r>
        <w:rPr>
          <w:rFonts w:ascii="Times New Roman"/>
          <w:b/>
          <w:i w:val="false"/>
          <w:color w:val="000000"/>
          <w:sz w:val="28"/>
        </w:rPr>
        <w:t>ө</w:t>
      </w:r>
      <w:r>
        <w:rPr>
          <w:rFonts w:ascii="Times New Roman"/>
          <w:b/>
          <w:i w:val="false"/>
          <w:color w:val="000000"/>
          <w:sz w:val="28"/>
        </w:rPr>
        <w:t>ра</w:t>
      </w:r>
      <w:r>
        <w:rPr>
          <w:rFonts w:ascii="Times New Roman"/>
          <w:b/>
          <w:i w:val="false"/>
          <w:color w:val="000000"/>
          <w:sz w:val="28"/>
        </w:rPr>
        <w:t>ғ</w:t>
      </w:r>
      <w:r>
        <w:rPr>
          <w:rFonts w:ascii="Times New Roman"/>
          <w:b/>
          <w:i w:val="false"/>
          <w:color w:val="000000"/>
          <w:sz w:val="28"/>
        </w:rPr>
        <w:t>асыны</w:t>
      </w:r>
      <w:r>
        <w:rPr>
          <w:rFonts w:ascii="Times New Roman"/>
          <w:b/>
          <w:i w:val="false"/>
          <w:color w:val="000000"/>
          <w:sz w:val="28"/>
        </w:rPr>
        <w:t>ң</w:t>
      </w:r>
      <w:r>
        <w:rPr>
          <w:rFonts w:ascii="Times New Roman"/>
          <w:b/>
          <w:i w:val="false"/>
          <w:color w:val="000000"/>
          <w:sz w:val="28"/>
        </w:rPr>
        <w:t xml:space="preserve"> орынбасары</w:t>
      </w:r>
      <w:r>
        <w:br/>
      </w:r>
      <w:r>
        <w:rPr>
          <w:rFonts w:ascii="Times New Roman"/>
          <w:b w:val="false"/>
          <w:i w:val="false"/>
          <w:color w:val="000000"/>
          <w:sz w:val="28"/>
        </w:rPr>
        <w:t>
Тастемірова Зейнеп Жұмағалиқызы       «Мұнайлы аудандық ішкі саясат</w:t>
      </w:r>
      <w:r>
        <w:br/>
      </w:r>
      <w:r>
        <w:rPr>
          <w:rFonts w:ascii="Times New Roman"/>
          <w:b w:val="false"/>
          <w:i w:val="false"/>
          <w:color w:val="000000"/>
          <w:sz w:val="28"/>
        </w:rPr>
        <w:t>
                                      бөлімі» мемлекеттік мекемесінің                                        бастығы</w:t>
      </w:r>
    </w:p>
    <w:p>
      <w:pPr>
        <w:spacing w:after="0"/>
        <w:ind w:left="0"/>
        <w:jc w:val="both"/>
      </w:pPr>
      <w:r>
        <w:rPr>
          <w:rFonts w:ascii="Times New Roman"/>
          <w:b/>
          <w:i w:val="false"/>
          <w:color w:val="000000"/>
          <w:sz w:val="28"/>
        </w:rPr>
        <w:t>Комиссия м</w:t>
      </w:r>
      <w:r>
        <w:rPr>
          <w:rFonts w:ascii="Times New Roman"/>
          <w:b/>
          <w:i w:val="false"/>
          <w:color w:val="000000"/>
          <w:sz w:val="28"/>
        </w:rPr>
        <w:t>ү</w:t>
      </w:r>
      <w:r>
        <w:rPr>
          <w:rFonts w:ascii="Times New Roman"/>
          <w:b/>
          <w:i w:val="false"/>
          <w:color w:val="000000"/>
          <w:sz w:val="28"/>
        </w:rPr>
        <w:t>шелері:</w:t>
      </w:r>
    </w:p>
    <w:p>
      <w:pPr>
        <w:spacing w:after="0"/>
        <w:ind w:left="0"/>
        <w:jc w:val="both"/>
      </w:pPr>
      <w:r>
        <w:rPr>
          <w:rFonts w:ascii="Times New Roman"/>
          <w:b w:val="false"/>
          <w:i w:val="false"/>
          <w:color w:val="000000"/>
          <w:sz w:val="28"/>
        </w:rPr>
        <w:t>Ішкі істер бөлімінің орынбасары</w:t>
      </w:r>
      <w:r>
        <w:br/>
      </w:r>
      <w:r>
        <w:rPr>
          <w:rFonts w:ascii="Times New Roman"/>
          <w:b w:val="false"/>
          <w:i w:val="false"/>
          <w:color w:val="000000"/>
          <w:sz w:val="28"/>
        </w:rPr>
        <w:t>
Есенгелдиев Қуаныш Бәлибекұлы         «Мұнайлы аудандық ішкі істер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Аға дәрігер,</w:t>
      </w:r>
      <w:r>
        <w:br/>
      </w:r>
      <w:r>
        <w:rPr>
          <w:rFonts w:ascii="Times New Roman"/>
          <w:b w:val="false"/>
          <w:i w:val="false"/>
          <w:color w:val="000000"/>
          <w:sz w:val="28"/>
        </w:rPr>
        <w:t>
медициналық комиссияның төрайымы</w:t>
      </w:r>
      <w:r>
        <w:br/>
      </w:r>
      <w:r>
        <w:rPr>
          <w:rFonts w:ascii="Times New Roman"/>
          <w:b w:val="false"/>
          <w:i w:val="false"/>
          <w:color w:val="000000"/>
          <w:sz w:val="28"/>
        </w:rPr>
        <w:t>
Өтеғұлова Роза Қайрқұлқызы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 кәсіпорны</w:t>
      </w:r>
      <w:r>
        <w:br/>
      </w:r>
      <w:r>
        <w:rPr>
          <w:rFonts w:ascii="Times New Roman"/>
          <w:b w:val="false"/>
          <w:i w:val="false"/>
          <w:color w:val="000000"/>
          <w:sz w:val="28"/>
        </w:rPr>
        <w:t>
                                      директорының орынбасары</w:t>
      </w:r>
    </w:p>
    <w:p>
      <w:pPr>
        <w:spacing w:after="0"/>
        <w:ind w:left="0"/>
        <w:jc w:val="both"/>
      </w:pPr>
      <w:r>
        <w:rPr>
          <w:rFonts w:ascii="Times New Roman"/>
          <w:b/>
          <w:i w:val="false"/>
          <w:color w:val="000000"/>
          <w:sz w:val="28"/>
        </w:rPr>
        <w:t>Комиссия хатшысы</w:t>
      </w:r>
      <w:r>
        <w:br/>
      </w:r>
      <w:r>
        <w:rPr>
          <w:rFonts w:ascii="Times New Roman"/>
          <w:b w:val="false"/>
          <w:i w:val="false"/>
          <w:color w:val="000000"/>
          <w:sz w:val="28"/>
        </w:rPr>
        <w:t>
Ташанова Сагира Бектұрғанқызы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аға медбикесі</w:t>
      </w:r>
    </w:p>
    <w:bookmarkStart w:name="z17" w:id="2"/>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2010 жыл 08 сәуірдегі</w:t>
      </w:r>
      <w:r>
        <w:br/>
      </w:r>
      <w:r>
        <w:rPr>
          <w:rFonts w:ascii="Times New Roman"/>
          <w:b w:val="false"/>
          <w:i w:val="false"/>
          <w:color w:val="000000"/>
          <w:sz w:val="28"/>
        </w:rPr>
        <w:t>
№ 78 қаулысына 2 - қосымша</w:t>
      </w:r>
    </w:p>
    <w:bookmarkEnd w:id="2"/>
    <w:p>
      <w:pPr>
        <w:spacing w:after="0"/>
        <w:ind w:left="0"/>
        <w:jc w:val="left"/>
      </w:pPr>
      <w:r>
        <w:rPr>
          <w:rFonts w:ascii="Times New Roman"/>
          <w:b/>
          <w:i w:val="false"/>
          <w:color w:val="000000"/>
        </w:rPr>
        <w:t xml:space="preserve"> 2010 жылдың сәуір-маусым айларында мерзімді әскери қызметке шақырылуға жататын ер азаматтарды медициналық куәландырудан және тексерістен өткізу үшін комиссия құрамы</w:t>
      </w:r>
    </w:p>
    <w:p>
      <w:pPr>
        <w:spacing w:after="0"/>
        <w:ind w:left="0"/>
        <w:jc w:val="both"/>
      </w:pPr>
      <w:r>
        <w:rPr>
          <w:rFonts w:ascii="Times New Roman"/>
          <w:b w:val="false"/>
          <w:i w:val="false"/>
          <w:color w:val="000000"/>
          <w:sz w:val="28"/>
        </w:rPr>
        <w:t>Рысбекова Ляззат Төлепбергенқызы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терапевт-дәрігері</w:t>
      </w:r>
    </w:p>
    <w:p>
      <w:pPr>
        <w:spacing w:after="0"/>
        <w:ind w:left="0"/>
        <w:jc w:val="both"/>
      </w:pPr>
      <w:r>
        <w:rPr>
          <w:rFonts w:ascii="Times New Roman"/>
          <w:b w:val="false"/>
          <w:i w:val="false"/>
          <w:color w:val="000000"/>
          <w:sz w:val="28"/>
        </w:rPr>
        <w:t>Аманжолова Дина Насұрлайқызы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терапевт-дәрігері</w:t>
      </w:r>
    </w:p>
    <w:p>
      <w:pPr>
        <w:spacing w:after="0"/>
        <w:ind w:left="0"/>
        <w:jc w:val="both"/>
      </w:pPr>
      <w:r>
        <w:rPr>
          <w:rFonts w:ascii="Times New Roman"/>
          <w:b w:val="false"/>
          <w:i w:val="false"/>
          <w:color w:val="000000"/>
          <w:sz w:val="28"/>
        </w:rPr>
        <w:t>Шегебаева Азима Бердібайқызы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қазынашылық</w:t>
      </w:r>
      <w:r>
        <w:br/>
      </w:r>
      <w:r>
        <w:rPr>
          <w:rFonts w:ascii="Times New Roman"/>
          <w:b w:val="false"/>
          <w:i w:val="false"/>
          <w:color w:val="000000"/>
          <w:sz w:val="28"/>
        </w:rPr>
        <w:t>
                                      кәсіпорнының окулист-дәрігері</w:t>
      </w:r>
    </w:p>
    <w:p>
      <w:pPr>
        <w:spacing w:after="0"/>
        <w:ind w:left="0"/>
        <w:jc w:val="both"/>
      </w:pPr>
      <w:r>
        <w:rPr>
          <w:rFonts w:ascii="Times New Roman"/>
          <w:b w:val="false"/>
          <w:i w:val="false"/>
          <w:color w:val="000000"/>
          <w:sz w:val="28"/>
        </w:rPr>
        <w:t>Темиров Мұхамбетғали Мусаұлы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хирург-дәрігері</w:t>
      </w:r>
    </w:p>
    <w:p>
      <w:pPr>
        <w:spacing w:after="0"/>
        <w:ind w:left="0"/>
        <w:jc w:val="both"/>
      </w:pPr>
      <w:r>
        <w:rPr>
          <w:rFonts w:ascii="Times New Roman"/>
          <w:b w:val="false"/>
          <w:i w:val="false"/>
          <w:color w:val="000000"/>
          <w:sz w:val="28"/>
        </w:rPr>
        <w:t>Қайырқожа Мейрамбек Мұңалқожаұлы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оторинолоринголог-</w:t>
      </w:r>
      <w:r>
        <w:br/>
      </w:r>
      <w:r>
        <w:rPr>
          <w:rFonts w:ascii="Times New Roman"/>
          <w:b w:val="false"/>
          <w:i w:val="false"/>
          <w:color w:val="000000"/>
          <w:sz w:val="28"/>
        </w:rPr>
        <w:t>
                                      дәрігері</w:t>
      </w:r>
    </w:p>
    <w:p>
      <w:pPr>
        <w:spacing w:after="0"/>
        <w:ind w:left="0"/>
        <w:jc w:val="both"/>
      </w:pPr>
      <w:r>
        <w:rPr>
          <w:rFonts w:ascii="Times New Roman"/>
          <w:b w:val="false"/>
          <w:i w:val="false"/>
          <w:color w:val="000000"/>
          <w:sz w:val="28"/>
        </w:rPr>
        <w:t>Жұбатырова Райхан Нұржігітқызы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невропотолог-</w:t>
      </w:r>
      <w:r>
        <w:br/>
      </w:r>
      <w:r>
        <w:rPr>
          <w:rFonts w:ascii="Times New Roman"/>
          <w:b w:val="false"/>
          <w:i w:val="false"/>
          <w:color w:val="000000"/>
          <w:sz w:val="28"/>
        </w:rPr>
        <w:t>
                                      дәрігері</w:t>
      </w:r>
    </w:p>
    <w:p>
      <w:pPr>
        <w:spacing w:after="0"/>
        <w:ind w:left="0"/>
        <w:jc w:val="both"/>
      </w:pPr>
      <w:r>
        <w:rPr>
          <w:rFonts w:ascii="Times New Roman"/>
          <w:b w:val="false"/>
          <w:i w:val="false"/>
          <w:color w:val="000000"/>
          <w:sz w:val="28"/>
        </w:rPr>
        <w:t>Сариева Жанар Азатқызы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невропотолог-</w:t>
      </w:r>
      <w:r>
        <w:br/>
      </w:r>
      <w:r>
        <w:rPr>
          <w:rFonts w:ascii="Times New Roman"/>
          <w:b w:val="false"/>
          <w:i w:val="false"/>
          <w:color w:val="000000"/>
          <w:sz w:val="28"/>
        </w:rPr>
        <w:t>
                                      дәрігері</w:t>
      </w:r>
    </w:p>
    <w:p>
      <w:pPr>
        <w:spacing w:after="0"/>
        <w:ind w:left="0"/>
        <w:jc w:val="both"/>
      </w:pPr>
      <w:r>
        <w:rPr>
          <w:rFonts w:ascii="Times New Roman"/>
          <w:b w:val="false"/>
          <w:i w:val="false"/>
          <w:color w:val="000000"/>
          <w:sz w:val="28"/>
        </w:rPr>
        <w:t>Киркимова Құндыз Мұқашқызы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фтизиатр-дәрігері</w:t>
      </w:r>
    </w:p>
    <w:p>
      <w:pPr>
        <w:spacing w:after="0"/>
        <w:ind w:left="0"/>
        <w:jc w:val="both"/>
      </w:pPr>
      <w:r>
        <w:rPr>
          <w:rFonts w:ascii="Times New Roman"/>
          <w:b w:val="false"/>
          <w:i w:val="false"/>
          <w:color w:val="000000"/>
          <w:sz w:val="28"/>
        </w:rPr>
        <w:t>Ахметова Сандуғаш Ғаниматқызы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стомотолог-</w:t>
      </w:r>
      <w:r>
        <w:br/>
      </w:r>
      <w:r>
        <w:rPr>
          <w:rFonts w:ascii="Times New Roman"/>
          <w:b w:val="false"/>
          <w:i w:val="false"/>
          <w:color w:val="000000"/>
          <w:sz w:val="28"/>
        </w:rPr>
        <w:t>
                                      дәрігері</w:t>
      </w:r>
    </w:p>
    <w:p>
      <w:pPr>
        <w:spacing w:after="0"/>
        <w:ind w:left="0"/>
        <w:jc w:val="both"/>
      </w:pPr>
      <w:r>
        <w:rPr>
          <w:rFonts w:ascii="Times New Roman"/>
          <w:b w:val="false"/>
          <w:i w:val="false"/>
          <w:color w:val="000000"/>
          <w:sz w:val="28"/>
        </w:rPr>
        <w:t>Қарасаев Жәнібек Мыңбайұлы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стомотолог-</w:t>
      </w:r>
      <w:r>
        <w:br/>
      </w:r>
      <w:r>
        <w:rPr>
          <w:rFonts w:ascii="Times New Roman"/>
          <w:b w:val="false"/>
          <w:i w:val="false"/>
          <w:color w:val="000000"/>
          <w:sz w:val="28"/>
        </w:rPr>
        <w:t>
                                      дәрігері</w:t>
      </w:r>
    </w:p>
    <w:p>
      <w:pPr>
        <w:spacing w:after="0"/>
        <w:ind w:left="0"/>
        <w:jc w:val="both"/>
      </w:pPr>
      <w:r>
        <w:rPr>
          <w:rFonts w:ascii="Times New Roman"/>
          <w:b w:val="false"/>
          <w:i w:val="false"/>
          <w:color w:val="000000"/>
          <w:sz w:val="28"/>
        </w:rPr>
        <w:t>Изтлеуов Абишбай Изтлеуұлы            «Мұнайлы орталық аудандық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дермотолог-</w:t>
      </w:r>
      <w:r>
        <w:br/>
      </w:r>
      <w:r>
        <w:rPr>
          <w:rFonts w:ascii="Times New Roman"/>
          <w:b w:val="false"/>
          <w:i w:val="false"/>
          <w:color w:val="000000"/>
          <w:sz w:val="28"/>
        </w:rPr>
        <w:t>
                                      дәрігері</w:t>
      </w:r>
    </w:p>
    <w:bookmarkStart w:name="z18" w:id="3"/>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2010 жыл 08 сәуірдегі</w:t>
      </w:r>
      <w:r>
        <w:br/>
      </w:r>
      <w:r>
        <w:rPr>
          <w:rFonts w:ascii="Times New Roman"/>
          <w:b w:val="false"/>
          <w:i w:val="false"/>
          <w:color w:val="000000"/>
          <w:sz w:val="28"/>
        </w:rPr>
        <w:t>
№ 78 қаулысына 3 - қосымша</w:t>
      </w:r>
    </w:p>
    <w:bookmarkEnd w:id="3"/>
    <w:p>
      <w:pPr>
        <w:spacing w:after="0"/>
        <w:ind w:left="0"/>
        <w:jc w:val="left"/>
      </w:pPr>
      <w:r>
        <w:rPr>
          <w:rFonts w:ascii="Times New Roman"/>
          <w:b/>
          <w:i w:val="false"/>
          <w:color w:val="000000"/>
        </w:rPr>
        <w:t xml:space="preserve"> 2010 жылдың сәуір-маусым айларында мерзімді әскери қызметке шақыру кезеңінде қорғаныс істері жөніндегі бөліміне келуден жалтарып, бой тасалап жүрген ер азаматтарды іздеу салу және оларды тауып, қорғаныс істері жөніндегі бөліміне жеткізу жөніндегі</w:t>
      </w:r>
      <w:r>
        <w:br/>
      </w:r>
      <w:r>
        <w:rPr>
          <w:rFonts w:ascii="Times New Roman"/>
          <w:b/>
          <w:i w:val="false"/>
          <w:color w:val="000000"/>
        </w:rPr>
        <w:t>
ТОП</w:t>
      </w:r>
    </w:p>
    <w:p>
      <w:pPr>
        <w:spacing w:after="0"/>
        <w:ind w:left="0"/>
        <w:jc w:val="both"/>
      </w:pPr>
      <w:r>
        <w:rPr>
          <w:rFonts w:ascii="Times New Roman"/>
          <w:b w:val="false"/>
          <w:i w:val="false"/>
          <w:color w:val="000000"/>
          <w:sz w:val="28"/>
        </w:rPr>
        <w:t>Каниев Саламат Хайроллаевич           «Мұнайлы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мемлекеттік мекемесінің Әскери</w:t>
      </w:r>
      <w:r>
        <w:br/>
      </w:r>
      <w:r>
        <w:rPr>
          <w:rFonts w:ascii="Times New Roman"/>
          <w:b w:val="false"/>
          <w:i w:val="false"/>
          <w:color w:val="000000"/>
          <w:sz w:val="28"/>
        </w:rPr>
        <w:t>
                                      қызметшілерді келісімшарт</w:t>
      </w:r>
      <w:r>
        <w:br/>
      </w:r>
      <w:r>
        <w:rPr>
          <w:rFonts w:ascii="Times New Roman"/>
          <w:b w:val="false"/>
          <w:i w:val="false"/>
          <w:color w:val="000000"/>
          <w:sz w:val="28"/>
        </w:rPr>
        <w:t>
                                      бойынша іріктеу және шақыру</w:t>
      </w:r>
      <w:r>
        <w:br/>
      </w:r>
      <w:r>
        <w:rPr>
          <w:rFonts w:ascii="Times New Roman"/>
          <w:b w:val="false"/>
          <w:i w:val="false"/>
          <w:color w:val="000000"/>
          <w:sz w:val="28"/>
        </w:rPr>
        <w:t>
                                      бөлімшесі бастығы</w:t>
      </w:r>
    </w:p>
    <w:p>
      <w:pPr>
        <w:spacing w:after="0"/>
        <w:ind w:left="0"/>
        <w:jc w:val="both"/>
      </w:pPr>
      <w:r>
        <w:rPr>
          <w:rFonts w:ascii="Times New Roman"/>
          <w:b w:val="false"/>
          <w:i w:val="false"/>
          <w:color w:val="000000"/>
          <w:sz w:val="28"/>
        </w:rPr>
        <w:t>Қоянбаев Тұрғын                       «Мұнайлы аудандық ішкі істер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Маңғыстау селолық округінің</w:t>
      </w:r>
      <w:r>
        <w:br/>
      </w:r>
      <w:r>
        <w:rPr>
          <w:rFonts w:ascii="Times New Roman"/>
          <w:b w:val="false"/>
          <w:i w:val="false"/>
          <w:color w:val="000000"/>
          <w:sz w:val="28"/>
        </w:rPr>
        <w:t>
                                      участкелік инспекторы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