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0d9e" w14:textId="fc00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облысының 2011-2013 жылдарға арналған облыстық бюджеті мен аудандар (облыстық маңыздағы қалалар) бюджеттері арасындағы жалпы сипаттағы трансферттердің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2010 жылғы 13 желтоқсандағы № 356 шешімі. Қостанай облысының Әділет департаментінде 2010 жылғы 30 желтоқсанда № 3746 тіркелді. Қолданылу мерзімінің аяқталуына байланысты күші жойылды (Қостанай облысы мәслихатының 2014 жылғы 22 қаңтардағы № 21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мәслихатының 22.01.2014 № 21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бюджетке облыстық маңыздағы қалалар бюджеттерінен бюджеттік алымдар көлемдері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2011 жылға арналған облыстық бюджетке облыстық маңыздағы қалалар бюджеттерінен бюджеттік алымдар 6201361,0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қаласы – 3207877,0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Лисаков қаласы – 193073,0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Рудный қаласы – 2800411,0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2012 жылға арналған облыстық бюджетке облыстық маңыздағы қалалар бюджеттерінен бюджеттік алымдар 8238573,0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қаласы – 4407329,0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Лисаков қаласы – 271118,0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Рудный қаласы – 3560126,0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2013 жылға арналған облыстық бюджетке облыстық маңыздағы қалалар бюджеттерінен бюджеттік алымдар 9223386,0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қаласы – 5060887,0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Лисаков қаласы – 244567,0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Рудный қаласы – 3917932,0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Аудандар мен облыстық маңыздағы қалалардың бюджеттеріне облыстық бюджеттен берілетін бюджеттік субвенциялардың көлемдері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2011 жылға арналған аудандар мен облыстық маңыздағы қалалардың бюджеттеріне облыстық бюджеттен берілетін бюджеттік субвенциялар 17893796,0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 – 664345,0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Амангелді – 1103918,0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Әулиекөл – 1599684,0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 – 956587,0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Жангелдин – 1242099,0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Жітіқара – 1168285,0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Қамысты – 849085,0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Қарабалық – 953646,0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Қарасу – 1329678,0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– 1048203,0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Меңдіқара – 1162497,0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Науырзым – 778927,0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Сарыкөл – 943720,0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 – 597313,0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Ұзынкөл – 1016340,0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 – 1146865,0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Арқалық қаласына – 1332604,0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2012 жылға арналған аудандар мен облыстық маңыздағы қалалардың бюджеттеріне облыстық бюджеттен берілетін бюджеттік субвенциялар 18573806,0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 – 737921,0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Амангелді – 1171592,0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Әулиекөл – 1700532,0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 – 937816,0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Жангелдин – 1286956,0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Жітіқара – 960525,0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Қамысты – 917518,0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Қарабалық – 1029738,0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Қарасу – 1459529,0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– 1032563,0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Меңдіқара – 1168283,0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Науырзым – 832941,0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Сарыкөл – 1051560,0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 – 545952,0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Ұзынкөл – 1101742,0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 – 1062428,0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Арқалық қаласына – 1576210,0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2013 жылға арналған аудандар мен облыстық маңыздағы қалалардың бюджеттеріне облыстық бюджеттен берілетін бюджеттік субвенциялар 18230381,0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 – 753988,0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Амангелді – 1189450,0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Әулиекөл – 1687032,0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 – 935093,0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Жангелдин – 1266188,0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Жітіқара – 821680,0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Қамысты – 869954,0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Қарабалық – 1036940,0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Қарасу – 1349307,0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– 1058922,0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Меңдіқара – 1170947,0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Науырзым – 845335,0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Сарыкөл – 1039368,0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 – 338830,0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Ұзынкөл – 1084900,0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 – 1060702,0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Арқалық қаласына – 1721745,0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 және 2013 жылдың 31 желтоқсанына дейін күші бар.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Төкенов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 _________________ М. Щеглова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13 желтоқсан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