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a077" w14:textId="6a2a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20 сәуірдегі № 156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кезекті мерзімді әскери қызметке шақыру жүргізуді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7 қыркүйектегі № 434 қаулысы. Қостанай облысы Лисаков қаласының Әділет басқармасында 2010 жылғы 30 қыркүйекте № 9-4-171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орындау үшін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кезекті мерзімді әскери қызметке шақыру жүргізуді ұйымдастыру және қамтамасыз ету туралы" 2010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9-4-164 болып тіркелген, 2010 жылғы 20 мамырда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Лисаков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