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a965b" w14:textId="71a96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ауданының қорғаныс істері жөніндегі біріктірілген бөлімі" мемлекеттік мекемесінің шақыру учаскесіне Қазақстан Республикасының тіркеуін өткізуді ұйымдастыру және қамтамасыз ету туралы</w:t>
      </w:r>
    </w:p>
    <w:p>
      <w:pPr>
        <w:spacing w:after="0"/>
        <w:ind w:left="0"/>
        <w:jc w:val="both"/>
      </w:pPr>
      <w:r>
        <w:rPr>
          <w:rFonts w:ascii="Times New Roman"/>
          <w:b w:val="false"/>
          <w:i w:val="false"/>
          <w:color w:val="000000"/>
          <w:sz w:val="28"/>
        </w:rPr>
        <w:t>Қостанай облысы Алтынсарин ауданы әкімінің 2010 жылғы 10 желтоқсандағы № 11 шешімі. Қостанай облысы Алтынсарин ауданының Әділет басқармасында 2010 жылғы 24 желтоқсанда № 9-5-114 тіркелді</w:t>
      </w:r>
    </w:p>
    <w:p>
      <w:pPr>
        <w:spacing w:after="0"/>
        <w:ind w:left="0"/>
        <w:jc w:val="both"/>
      </w:pPr>
      <w:bookmarkStart w:name="z1" w:id="0"/>
      <w:r>
        <w:rPr>
          <w:rFonts w:ascii="Times New Roman"/>
          <w:b w:val="false"/>
          <w:i w:val="false"/>
          <w:color w:val="000000"/>
          <w:sz w:val="28"/>
        </w:rPr>
        <w:t>
      "Қазақстан Республикасындағы жергiлiктi мемлекеттiк басқару және өзін-өзі басқару туралы" 2001 жылғы 23 қаңтардағы Қазақстан Республикасы Заңының </w:t>
      </w:r>
      <w:r>
        <w:rPr>
          <w:rFonts w:ascii="Times New Roman"/>
          <w:b w:val="false"/>
          <w:i w:val="false"/>
          <w:color w:val="000000"/>
          <w:sz w:val="28"/>
        </w:rPr>
        <w:t>33-бабына</w:t>
      </w:r>
      <w:r>
        <w:rPr>
          <w:rFonts w:ascii="Times New Roman"/>
          <w:b w:val="false"/>
          <w:i w:val="false"/>
          <w:color w:val="000000"/>
          <w:sz w:val="28"/>
        </w:rPr>
        <w:t xml:space="preserve"> сәйкес, "Әскери мiндеттiлiк және әскери қызмет туралы" 2005 жылғы 8 шілдедегі Қазақстан Республикасы Заңының 17 бабының </w:t>
      </w:r>
      <w:r>
        <w:rPr>
          <w:rFonts w:ascii="Times New Roman"/>
          <w:b w:val="false"/>
          <w:i w:val="false"/>
          <w:color w:val="000000"/>
          <w:sz w:val="28"/>
        </w:rPr>
        <w:t>3-тармағын</w:t>
      </w:r>
      <w:r>
        <w:rPr>
          <w:rFonts w:ascii="Times New Roman"/>
          <w:b w:val="false"/>
          <w:i w:val="false"/>
          <w:color w:val="000000"/>
          <w:sz w:val="28"/>
        </w:rPr>
        <w:t xml:space="preserve"> іске асыру мақсатында </w:t>
      </w:r>
      <w:r>
        <w:rPr>
          <w:rFonts w:ascii="Times New Roman"/>
          <w:b/>
          <w:i w:val="false"/>
          <w:color w:val="000000"/>
          <w:sz w:val="28"/>
        </w:rPr>
        <w:t>ШЕШТІМ:</w:t>
      </w:r>
      <w:r>
        <w:br/>
      </w:r>
      <w:r>
        <w:rPr>
          <w:rFonts w:ascii="Times New Roman"/>
          <w:b w:val="false"/>
          <w:i w:val="false"/>
          <w:color w:val="000000"/>
          <w:sz w:val="28"/>
        </w:rPr>
        <w:t>
</w:t>
      </w:r>
      <w:r>
        <w:rPr>
          <w:rFonts w:ascii="Times New Roman"/>
          <w:b w:val="false"/>
          <w:i w:val="false"/>
          <w:color w:val="000000"/>
          <w:sz w:val="28"/>
        </w:rPr>
        <w:t>
      1. 2011 жылдың қаңтар-наурызында "Қостанай облысы Қостанай ауданының қорғаныс iстерi жөнiндегi бiрiктiрiлген бөлiмi" мемлекеттік мекемесінің шақыру учаскесiне тіркеу өткізу жылы он жеті жасқа толған Қазақстан Республикасының еркек жынысты азаматтарының тiркеуін өткізу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Селолық округтер, селолар әкімдері тіркеуді өткізу кезеңінде "Қостанай ауданының қорғаныс iстерi жөнiндегi бiрiктiрiлген бөлiмi" мемлекеттік мекемесінің шақыру учаскесiне шақырылушыларды хабардар етуді және олардың уақытында келуін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Қостанай облысы ішкі істер Департаментінің Алтынсарин ауданының ішкі істер бөлімі" мемлекеттік мекемесіне (келісім бойынша) тіркеу жүргізу кезеңінде өз құзіреті шегінде әскери міндеттерін орындаудан қашқан тұлғаларды іздестіру және ұстауды жүзеге асыру ұсынылсын.</w:t>
      </w:r>
      <w:r>
        <w:br/>
      </w:r>
      <w:r>
        <w:rPr>
          <w:rFonts w:ascii="Times New Roman"/>
          <w:b w:val="false"/>
          <w:i w:val="false"/>
          <w:color w:val="000000"/>
          <w:sz w:val="28"/>
        </w:rPr>
        <w:t>
</w:t>
      </w:r>
      <w:r>
        <w:rPr>
          <w:rFonts w:ascii="Times New Roman"/>
          <w:b w:val="false"/>
          <w:i w:val="false"/>
          <w:color w:val="000000"/>
          <w:sz w:val="28"/>
        </w:rPr>
        <w:t>
      4. "Қостанай облысы Қостанай ауданының қорғаныс iстерi жөнiндегi бiрiктiрiлген бөлiмi" мемлекеттiк мекемесiне (келiсiм бойынша) "Алтынсарин ауданы әкімдігінің білім беру, дене тәрбиесі және спорт бөлімі" мемлекеттік мекемесімен бірлесіп тіркеу өткізу кезеңінде:</w:t>
      </w:r>
      <w:r>
        <w:br/>
      </w:r>
      <w:r>
        <w:rPr>
          <w:rFonts w:ascii="Times New Roman"/>
          <w:b w:val="false"/>
          <w:i w:val="false"/>
          <w:color w:val="000000"/>
          <w:sz w:val="28"/>
        </w:rPr>
        <w:t>
</w:t>
      </w:r>
      <w:r>
        <w:rPr>
          <w:rFonts w:ascii="Times New Roman"/>
          <w:b w:val="false"/>
          <w:i w:val="false"/>
          <w:color w:val="000000"/>
          <w:sz w:val="28"/>
        </w:rPr>
        <w:t>
      1) әскери оқу орындарына үмiткерлердi iрiктеудегі тапсырманы оқу мекемелерiне жеткiзу;</w:t>
      </w:r>
      <w:r>
        <w:br/>
      </w:r>
      <w:r>
        <w:rPr>
          <w:rFonts w:ascii="Times New Roman"/>
          <w:b w:val="false"/>
          <w:i w:val="false"/>
          <w:color w:val="000000"/>
          <w:sz w:val="28"/>
        </w:rPr>
        <w:t>
</w:t>
      </w:r>
      <w:r>
        <w:rPr>
          <w:rFonts w:ascii="Times New Roman"/>
          <w:b w:val="false"/>
          <w:i w:val="false"/>
          <w:color w:val="000000"/>
          <w:sz w:val="28"/>
        </w:rPr>
        <w:t>
      2) бастапқы әскери даярлаудың оқытушы-ұйымдастырушыларын әскери-оқу орындары жөніндегі анықтамалық материалдармен қамтамасыз ету;</w:t>
      </w:r>
      <w:r>
        <w:br/>
      </w:r>
      <w:r>
        <w:rPr>
          <w:rFonts w:ascii="Times New Roman"/>
          <w:b w:val="false"/>
          <w:i w:val="false"/>
          <w:color w:val="000000"/>
          <w:sz w:val="28"/>
        </w:rPr>
        <w:t>
</w:t>
      </w:r>
      <w:r>
        <w:rPr>
          <w:rFonts w:ascii="Times New Roman"/>
          <w:b w:val="false"/>
          <w:i w:val="false"/>
          <w:color w:val="000000"/>
          <w:sz w:val="28"/>
        </w:rPr>
        <w:t>
      3) тiркеу уақытында әскери-оқу орнына түсудегi әскери-кәсiптік бағдарлау мақсатында әскерге шақырушылардың әрқайсысымен жеке әңгiмелесу өткiзу ұсынылсын.</w:t>
      </w:r>
      <w:r>
        <w:br/>
      </w:r>
      <w:r>
        <w:rPr>
          <w:rFonts w:ascii="Times New Roman"/>
          <w:b w:val="false"/>
          <w:i w:val="false"/>
          <w:color w:val="000000"/>
          <w:sz w:val="28"/>
        </w:rPr>
        <w:t>
</w:t>
      </w:r>
      <w:r>
        <w:rPr>
          <w:rFonts w:ascii="Times New Roman"/>
          <w:b w:val="false"/>
          <w:i w:val="false"/>
          <w:color w:val="000000"/>
          <w:sz w:val="28"/>
        </w:rPr>
        <w:t>
      5. "Қостанай облысы әкімдігінің денсаулық сақтау басқармасының Алтынсарин аудандық орталық ауруханасы" мемлекеттік коммуналдық қазыналық кәсіпорынының бас дәрігеріне (келісім бойынша) тіркеу жөніндегі іс шаралар өткізу ұсынылсын.</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аудан әкiмiнің бірінші орынбасары міндетін атқарушы С.С. Құсайыновқа жүктелсiн.</w:t>
      </w:r>
      <w:r>
        <w:br/>
      </w:r>
      <w:r>
        <w:rPr>
          <w:rFonts w:ascii="Times New Roman"/>
          <w:b w:val="false"/>
          <w:i w:val="false"/>
          <w:color w:val="000000"/>
          <w:sz w:val="28"/>
        </w:rPr>
        <w:t>
</w:t>
      </w:r>
      <w:r>
        <w:rPr>
          <w:rFonts w:ascii="Times New Roman"/>
          <w:b w:val="false"/>
          <w:i w:val="false"/>
          <w:color w:val="000000"/>
          <w:sz w:val="28"/>
        </w:rPr>
        <w:t>
      7. Осы шешім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Алтынсарин</w:t>
      </w:r>
      <w:r>
        <w:br/>
      </w:r>
      <w:r>
        <w:rPr>
          <w:rFonts w:ascii="Times New Roman"/>
          <w:b w:val="false"/>
          <w:i w:val="false"/>
          <w:color w:val="000000"/>
          <w:sz w:val="28"/>
        </w:rPr>
        <w:t>
</w:t>
      </w:r>
      <w:r>
        <w:rPr>
          <w:rFonts w:ascii="Times New Roman"/>
          <w:b w:val="false"/>
          <w:i/>
          <w:color w:val="000000"/>
          <w:sz w:val="28"/>
        </w:rPr>
        <w:t>      ауданының әкімі                            Б. Ахметов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Қостанай</w:t>
      </w:r>
      <w:r>
        <w:br/>
      </w:r>
      <w:r>
        <w:rPr>
          <w:rFonts w:ascii="Times New Roman"/>
          <w:b w:val="false"/>
          <w:i w:val="false"/>
          <w:color w:val="000000"/>
          <w:sz w:val="28"/>
        </w:rPr>
        <w:t>
</w:t>
      </w:r>
      <w:r>
        <w:rPr>
          <w:rFonts w:ascii="Times New Roman"/>
          <w:b w:val="false"/>
          <w:i/>
          <w:color w:val="000000"/>
          <w:sz w:val="28"/>
        </w:rPr>
        <w:t>      ауданының қорғаныс iстерi</w:t>
      </w:r>
      <w:r>
        <w:br/>
      </w:r>
      <w:r>
        <w:rPr>
          <w:rFonts w:ascii="Times New Roman"/>
          <w:b w:val="false"/>
          <w:i w:val="false"/>
          <w:color w:val="000000"/>
          <w:sz w:val="28"/>
        </w:rPr>
        <w:t>
</w:t>
      </w:r>
      <w:r>
        <w:rPr>
          <w:rFonts w:ascii="Times New Roman"/>
          <w:b w:val="false"/>
          <w:i/>
          <w:color w:val="000000"/>
          <w:sz w:val="28"/>
        </w:rPr>
        <w:t>      жөнiндегi бiрiктiрiлген бөлiмi"</w:t>
      </w:r>
      <w:r>
        <w:br/>
      </w:r>
      <w:r>
        <w:rPr>
          <w:rFonts w:ascii="Times New Roman"/>
          <w:b w:val="false"/>
          <w:i w:val="false"/>
          <w:color w:val="000000"/>
          <w:sz w:val="28"/>
        </w:rPr>
        <w:t>
</w:t>
      </w:r>
      <w:r>
        <w:rPr>
          <w:rFonts w:ascii="Times New Roman"/>
          <w:b w:val="false"/>
          <w:i/>
          <w:color w:val="000000"/>
          <w:sz w:val="28"/>
        </w:rPr>
        <w:t>      мемлекеттiк мекемесiнің бастығы</w:t>
      </w:r>
      <w:r>
        <w:br/>
      </w:r>
      <w:r>
        <w:rPr>
          <w:rFonts w:ascii="Times New Roman"/>
          <w:b w:val="false"/>
          <w:i w:val="false"/>
          <w:color w:val="000000"/>
          <w:sz w:val="28"/>
        </w:rPr>
        <w:t>
</w:t>
      </w:r>
      <w:r>
        <w:rPr>
          <w:rFonts w:ascii="Times New Roman"/>
          <w:b w:val="false"/>
          <w:i/>
          <w:color w:val="000000"/>
          <w:sz w:val="28"/>
        </w:rPr>
        <w:t>      ___________________ Р. Саттаров</w:t>
      </w:r>
    </w:p>
    <w:p>
      <w:pPr>
        <w:spacing w:after="0"/>
        <w:ind w:left="0"/>
        <w:jc w:val="both"/>
      </w:pPr>
      <w:r>
        <w:rPr>
          <w:rFonts w:ascii="Times New Roman"/>
          <w:b w:val="false"/>
          <w:i/>
          <w:color w:val="000000"/>
          <w:sz w:val="28"/>
        </w:rPr>
        <w:t>      "Қазақстан Республикасы ішкі</w:t>
      </w:r>
      <w:r>
        <w:br/>
      </w:r>
      <w:r>
        <w:rPr>
          <w:rFonts w:ascii="Times New Roman"/>
          <w:b w:val="false"/>
          <w:i w:val="false"/>
          <w:color w:val="000000"/>
          <w:sz w:val="28"/>
        </w:rPr>
        <w:t>
</w:t>
      </w:r>
      <w:r>
        <w:rPr>
          <w:rFonts w:ascii="Times New Roman"/>
          <w:b w:val="false"/>
          <w:i/>
          <w:color w:val="000000"/>
          <w:sz w:val="28"/>
        </w:rPr>
        <w:t>      істер министрлігі Қостанай</w:t>
      </w:r>
      <w:r>
        <w:br/>
      </w:r>
      <w:r>
        <w:rPr>
          <w:rFonts w:ascii="Times New Roman"/>
          <w:b w:val="false"/>
          <w:i w:val="false"/>
          <w:color w:val="000000"/>
          <w:sz w:val="28"/>
        </w:rPr>
        <w:t>
</w:t>
      </w:r>
      <w:r>
        <w:rPr>
          <w:rFonts w:ascii="Times New Roman"/>
          <w:b w:val="false"/>
          <w:i/>
          <w:color w:val="000000"/>
          <w:sz w:val="28"/>
        </w:rPr>
        <w:t>      облысы ішкі істер Департаментінің</w:t>
      </w:r>
      <w:r>
        <w:br/>
      </w:r>
      <w:r>
        <w:rPr>
          <w:rFonts w:ascii="Times New Roman"/>
          <w:b w:val="false"/>
          <w:i w:val="false"/>
          <w:color w:val="000000"/>
          <w:sz w:val="28"/>
        </w:rPr>
        <w:t>
</w:t>
      </w:r>
      <w:r>
        <w:rPr>
          <w:rFonts w:ascii="Times New Roman"/>
          <w:b w:val="false"/>
          <w:i/>
          <w:color w:val="000000"/>
          <w:sz w:val="28"/>
        </w:rPr>
        <w:t>      Алтынсарин ауданының iшкi iстер</w:t>
      </w:r>
      <w:r>
        <w:br/>
      </w:r>
      <w:r>
        <w:rPr>
          <w:rFonts w:ascii="Times New Roman"/>
          <w:b w:val="false"/>
          <w:i w:val="false"/>
          <w:color w:val="000000"/>
          <w:sz w:val="28"/>
        </w:rPr>
        <w:t>
</w:t>
      </w:r>
      <w:r>
        <w:rPr>
          <w:rFonts w:ascii="Times New Roman"/>
          <w:b w:val="false"/>
          <w:i/>
          <w:color w:val="000000"/>
          <w:sz w:val="28"/>
        </w:rPr>
        <w:t>      бөлiмi" мемлекеттiк мекемесiнiң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______________________ Б. Шубаев</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денсаулық сақтау басқармасының</w:t>
      </w:r>
      <w:r>
        <w:br/>
      </w:r>
      <w:r>
        <w:rPr>
          <w:rFonts w:ascii="Times New Roman"/>
          <w:b w:val="false"/>
          <w:i w:val="false"/>
          <w:color w:val="000000"/>
          <w:sz w:val="28"/>
        </w:rPr>
        <w:t>
</w:t>
      </w:r>
      <w:r>
        <w:rPr>
          <w:rFonts w:ascii="Times New Roman"/>
          <w:b w:val="false"/>
          <w:i/>
          <w:color w:val="000000"/>
          <w:sz w:val="28"/>
        </w:rPr>
        <w:t>      Алтынсарин аудандық орталық</w:t>
      </w:r>
      <w:r>
        <w:br/>
      </w:r>
      <w:r>
        <w:rPr>
          <w:rFonts w:ascii="Times New Roman"/>
          <w:b w:val="false"/>
          <w:i w:val="false"/>
          <w:color w:val="000000"/>
          <w:sz w:val="28"/>
        </w:rPr>
        <w:t>
</w:t>
      </w:r>
      <w:r>
        <w:rPr>
          <w:rFonts w:ascii="Times New Roman"/>
          <w:b w:val="false"/>
          <w:i/>
          <w:color w:val="000000"/>
          <w:sz w:val="28"/>
        </w:rPr>
        <w:t>      ауруханасы" мемлекеттiк коммуналдық</w:t>
      </w:r>
      <w:r>
        <w:br/>
      </w:r>
      <w:r>
        <w:rPr>
          <w:rFonts w:ascii="Times New Roman"/>
          <w:b w:val="false"/>
          <w:i w:val="false"/>
          <w:color w:val="000000"/>
          <w:sz w:val="28"/>
        </w:rPr>
        <w:t>
</w:t>
      </w:r>
      <w:r>
        <w:rPr>
          <w:rFonts w:ascii="Times New Roman"/>
          <w:b w:val="false"/>
          <w:i/>
          <w:color w:val="000000"/>
          <w:sz w:val="28"/>
        </w:rPr>
        <w:t>      қазыналық кәсiпорынының бас дәрiгерi</w:t>
      </w:r>
      <w:r>
        <w:br/>
      </w:r>
      <w:r>
        <w:rPr>
          <w:rFonts w:ascii="Times New Roman"/>
          <w:b w:val="false"/>
          <w:i w:val="false"/>
          <w:color w:val="000000"/>
          <w:sz w:val="28"/>
        </w:rPr>
        <w:t>
</w:t>
      </w:r>
      <w:r>
        <w:rPr>
          <w:rFonts w:ascii="Times New Roman"/>
          <w:b w:val="false"/>
          <w:i/>
          <w:color w:val="000000"/>
          <w:sz w:val="28"/>
        </w:rPr>
        <w:t xml:space="preserve">      ______________________ Б. Қаңтарбаев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