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d3b4" w14:textId="240d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2010 жылғы 26 ақпандағы № 49 қаулысы. Қостанай облысы Аманкелді ауданының Әділет басқармасында 2010 жылғы 18 наурызда № 9-6-108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"Халықты жұмыспен қамту туралы" Заңының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2010 жылға арналған қоғамдық жұмыстардың нақты түрлері мен көлемдері және қоғамдық жұмыстарды ұйымдастыратын ұйымдардың қоса ұсынылған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қоғамдық жұмыстармен айналысатын азаматтардың еңбек ақысы аудандық бюджет қаражаттары есебінен айына бір жарым айлық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жылға арналған қоғамдық жұмыстарды ұйымдастыру кезінде "Аманкелді ауданының жұмыспен қамту және әлеуметтік бағдарламалар бөлімі" мемлекеттік мекемесі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әлеуметтік сақтандырудың Мемлекеттік қорына әлеуметтік аударымдар мен әлеуметтік салықтың аудандық бюджеттен төленетіндігі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шартпен белгіленген мөлшерде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аудандық бюджеттен төленетіндігі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Аманкелді ауданы әкімдігінің "Аман-Су" мемлекеттік коммуналдық кәсіпорыны көрсетілген жұмыстар мен қызметтер өтемі кезінде қоғамдық жұмыстардың түрлері мен көлемдерін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Қоғамдық жұмыстарды ұйымдастыру "Аманкелді ауданының жұмыспен қамту және әлеуметтік бағдарламалар бөлімі" мемлекеттік мекемесі мен тізбеде бекітілген ұйымдар арасында қолданыстағы заңнамаға сәйкес жасалған, қоғамдық жұмыстардың орындалу шартындағы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орындалуына бақылау жасау аудан әкімінің орынбасары С. Хайруллинге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Аманкелді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Тобағабылов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Ж. Сеилова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Аманкелді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"Аман-Су"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Құсаинов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Аманкелді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26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</w:t>
      </w:r>
      <w:r>
        <w:rPr>
          <w:rFonts w:ascii="Times New Roman"/>
          <w:b w:val="false"/>
          <w:i w:val="false"/>
          <w:color w:val="000000"/>
          <w:sz w:val="28"/>
        </w:rPr>
        <w:t xml:space="preserve">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атқарылатын ақылы қоғамдық жұмыстардың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түрлері мен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Ескерту. Кестені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