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53c9e" w14:textId="3653c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"Аманкелді ауданының 2010-2012 жылдарға арналған аудандық бюджеті туралы" мәслихаттың 2009 жылғы 23 желтоқсандағы № 126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Аманкелді ауданы мәслихатының 2010 жылғы 20 сәуірдегі № 171 шешімі. Қостанай облысы Аманкелді ауданының Әділет басқармасында 2010 жылғы 26 сәуірде № 9-6-111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Аманкелді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"Аманкелді ауданының 2010-2012 жылдарға арналған аудандық бюджеті туралы" мәслихаттың 2009 жылғы 23 желтоқсандағы </w:t>
      </w:r>
      <w:r>
        <w:rPr>
          <w:rFonts w:ascii="Times New Roman"/>
          <w:b w:val="false"/>
          <w:i w:val="false"/>
          <w:color w:val="000000"/>
          <w:sz w:val="28"/>
        </w:rPr>
        <w:t>№ 126</w:t>
      </w:r>
      <w:r>
        <w:rPr>
          <w:rFonts w:ascii="Times New Roman"/>
          <w:b w:val="false"/>
          <w:i w:val="false"/>
          <w:color w:val="000000"/>
          <w:sz w:val="28"/>
        </w:rPr>
        <w:t xml:space="preserve"> шешіміне (нормативтік құқықтық актілердің мемлекеттік тіркеу тізілімінде 9-6-102 нөмірімен тіркелген, 2010 жылғы 6 қаңтарда "Аманкелді арайы" газетінде жарияланған) мына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1)-тармақшасында:</w:t>
      </w:r>
      <w:r>
        <w:br/>
      </w:r>
      <w:r>
        <w:rPr>
          <w:rFonts w:ascii="Times New Roman"/>
          <w:b w:val="false"/>
          <w:i w:val="false"/>
          <w:color w:val="000000"/>
          <w:sz w:val="28"/>
        </w:rPr>
        <w:t>
      "1419104,0" деген сандар "1426437,0" деген сандармен ауыстырылсын;</w:t>
      </w:r>
      <w:r>
        <w:br/>
      </w:r>
      <w:r>
        <w:rPr>
          <w:rFonts w:ascii="Times New Roman"/>
          <w:b w:val="false"/>
          <w:i w:val="false"/>
          <w:color w:val="000000"/>
          <w:sz w:val="28"/>
        </w:rPr>
        <w:t>
      "106911,0" деген сандар "113418,0" деген сандармен ауыстырылсын;</w:t>
      </w:r>
      <w:r>
        <w:br/>
      </w:r>
      <w:r>
        <w:rPr>
          <w:rFonts w:ascii="Times New Roman"/>
          <w:b w:val="false"/>
          <w:i w:val="false"/>
          <w:color w:val="000000"/>
          <w:sz w:val="28"/>
        </w:rPr>
        <w:t>
      "2507,0" деген сандар "0" деген санымен ауыстырылсын;</w:t>
      </w:r>
      <w:r>
        <w:br/>
      </w:r>
      <w:r>
        <w:rPr>
          <w:rFonts w:ascii="Times New Roman"/>
          <w:b w:val="false"/>
          <w:i w:val="false"/>
          <w:color w:val="000000"/>
          <w:sz w:val="28"/>
        </w:rPr>
        <w:t>
      "234685,0" деген сандар "238018,0"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2)-тармақшасында:</w:t>
      </w:r>
      <w:r>
        <w:br/>
      </w:r>
      <w:r>
        <w:rPr>
          <w:rFonts w:ascii="Times New Roman"/>
          <w:b w:val="false"/>
          <w:i w:val="false"/>
          <w:color w:val="000000"/>
          <w:sz w:val="28"/>
        </w:rPr>
        <w:t>
</w:t>
      </w:r>
      <w:r>
        <w:rPr>
          <w:rFonts w:ascii="Times New Roman"/>
          <w:b w:val="false"/>
          <w:i w:val="false"/>
          <w:color w:val="000000"/>
          <w:sz w:val="28"/>
        </w:rPr>
        <w:t>
      "1413380,2" деген сандар "1420713,2"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2-тармағында</w:t>
      </w:r>
      <w:r>
        <w:rPr>
          <w:rFonts w:ascii="Times New Roman"/>
          <w:b w:val="false"/>
          <w:i w:val="false"/>
          <w:color w:val="000000"/>
          <w:sz w:val="28"/>
        </w:rPr>
        <w:t xml:space="preserve"> сегізінші азат жол "2245,0" деген сандар "2594,0"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2 тармағы мынадай мазмұндағы он екінші азат жолмен толықтырылсын:</w:t>
      </w:r>
      <w:r>
        <w:br/>
      </w:r>
      <w:r>
        <w:rPr>
          <w:rFonts w:ascii="Times New Roman"/>
          <w:b w:val="false"/>
          <w:i w:val="false"/>
          <w:color w:val="000000"/>
          <w:sz w:val="28"/>
        </w:rPr>
        <w:t>
</w:t>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 – 646,0 мың теңге сомада облыстық бюджет трансферттерінің түсімі қарастырылғаны ескерілсін.";</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2-1 тармағында</w:t>
      </w:r>
      <w:r>
        <w:rPr>
          <w:rFonts w:ascii="Times New Roman"/>
          <w:b w:val="false"/>
          <w:i w:val="false"/>
          <w:color w:val="000000"/>
          <w:sz w:val="28"/>
        </w:rPr>
        <w:t xml:space="preserve"> төртінші азат жол "10800,0" деген сандар "12000,0"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2-1 тармағында бесінші азат жол "4800,0" деген сандар "6000,0"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2-1 тармағындағы алтыншы азат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 - 3422,0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2-1 тармағындағы жетінші азат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 5,0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2-1 тармағында оныншы азат жол "12896,0" деген сандар "13402,0"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3 тармағындағы</w:t>
      </w:r>
      <w:r>
        <w:rPr>
          <w:rFonts w:ascii="Times New Roman"/>
          <w:b w:val="false"/>
          <w:i w:val="false"/>
          <w:color w:val="000000"/>
          <w:sz w:val="28"/>
        </w:rPr>
        <w:t xml:space="preserve"> "67579,0" деген сандар "33789,0"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Кезекті он екінші</w:t>
      </w:r>
      <w:r>
        <w:br/>
      </w:r>
      <w:r>
        <w:rPr>
          <w:rFonts w:ascii="Times New Roman"/>
          <w:b w:val="false"/>
          <w:i w:val="false"/>
          <w:color w:val="000000"/>
          <w:sz w:val="28"/>
        </w:rPr>
        <w:t>
</w:t>
      </w:r>
      <w:r>
        <w:rPr>
          <w:rFonts w:ascii="Times New Roman"/>
          <w:b w:val="false"/>
          <w:i/>
          <w:color w:val="000000"/>
          <w:sz w:val="28"/>
        </w:rPr>
        <w:t>      сессия төрағасы                            Б. Уахитов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Ж. Оташев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"Аманкелді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 Т. Карбозов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20 сәуірдегі </w:t>
      </w:r>
      <w:r>
        <w:br/>
      </w:r>
      <w:r>
        <w:rPr>
          <w:rFonts w:ascii="Times New Roman"/>
          <w:b w:val="false"/>
          <w:i w:val="false"/>
          <w:color w:val="000000"/>
          <w:sz w:val="28"/>
        </w:rPr>
        <w:t xml:space="preserve">
№ 171 шешіміне 1 қосымша </w:t>
      </w:r>
    </w:p>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126 шешіміне 1 қосымша  </w:t>
      </w:r>
    </w:p>
    <w:p>
      <w:pPr>
        <w:spacing w:after="0"/>
        <w:ind w:left="0"/>
        <w:jc w:val="both"/>
      </w:pPr>
      <w:r>
        <w:rPr>
          <w:rFonts w:ascii="Times New Roman"/>
          <w:b/>
          <w:i w:val="false"/>
          <w:color w:val="000080"/>
          <w:sz w:val="28"/>
        </w:rPr>
        <w:t>Аманкелді ауданының 2010 жылға арналған</w:t>
      </w:r>
      <w:r>
        <w:br/>
      </w:r>
      <w:r>
        <w:rPr>
          <w:rFonts w:ascii="Times New Roman"/>
          <w:b w:val="false"/>
          <w:i w:val="false"/>
          <w:color w:val="000000"/>
          <w:sz w:val="28"/>
        </w:rPr>
        <w:t>
</w:t>
      </w:r>
      <w:r>
        <w:rPr>
          <w:rFonts w:ascii="Times New Roman"/>
          <w:b/>
          <w:i w:val="false"/>
          <w:color w:val="000080"/>
          <w:sz w:val="28"/>
        </w:rPr>
        <w:t>аудандық бюджеті</w:t>
      </w:r>
    </w:p>
    <w:p>
      <w:pPr>
        <w:spacing w:after="0"/>
        <w:ind w:left="0"/>
        <w:jc w:val="both"/>
      </w:pPr>
      <w:r>
        <w:rPr>
          <w:rFonts w:ascii="Times New Roman"/>
          <w:b w:val="false"/>
          <w:i w:val="false"/>
          <w:color w:val="000000"/>
          <w:sz w:val="28"/>
        </w:rPr>
        <w:t>                                               (мың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93"/>
        <w:gridCol w:w="413"/>
        <w:gridCol w:w="513"/>
        <w:gridCol w:w="7633"/>
        <w:gridCol w:w="2073"/>
      </w:tblGrid>
      <w:tr>
        <w:trPr>
          <w:trHeight w:val="405" w:hRule="atLeast"/>
        </w:trPr>
        <w:tc>
          <w:tcPr>
            <w:tcW w:w="0" w:type="auto"/>
            <w:gridSpan w:val="5"/>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207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жылға</w:t>
            </w:r>
            <w:r>
              <w:br/>
            </w:r>
            <w:r>
              <w:rPr>
                <w:rFonts w:ascii="Times New Roman"/>
                <w:b w:val="false"/>
                <w:i w:val="false"/>
                <w:color w:val="000000"/>
                <w:sz w:val="20"/>
              </w:rPr>
              <w:t>
</w:t>
            </w:r>
            <w:r>
              <w:rPr>
                <w:rFonts w:ascii="Times New Roman"/>
                <w:b w:val="false"/>
                <w:i w:val="false"/>
                <w:color w:val="000000"/>
                <w:sz w:val="20"/>
              </w:rPr>
              <w:t>арналған</w:t>
            </w:r>
            <w:r>
              <w:br/>
            </w:r>
            <w:r>
              <w:rPr>
                <w:rFonts w:ascii="Times New Roman"/>
                <w:b w:val="false"/>
                <w:i w:val="false"/>
                <w:color w:val="000000"/>
                <w:sz w:val="20"/>
              </w:rPr>
              <w:t>
</w:t>
            </w:r>
            <w:r>
              <w:rPr>
                <w:rFonts w:ascii="Times New Roman"/>
                <w:b w:val="false"/>
                <w:i w:val="false"/>
                <w:color w:val="000000"/>
                <w:sz w:val="20"/>
              </w:rPr>
              <w:t>бюджет</w:t>
            </w:r>
          </w:p>
        </w:tc>
      </w:tr>
      <w:tr>
        <w:trPr>
          <w:trHeight w:val="360" w:hRule="atLeast"/>
        </w:trPr>
        <w:tc>
          <w:tcPr>
            <w:tcW w:w="41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2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360" w:hRule="atLeast"/>
        </w:trPr>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I</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І.Кірістер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1426437,0</w:t>
            </w:r>
          </w:p>
        </w:tc>
      </w:tr>
      <w:tr>
        <w:trPr>
          <w:trHeight w:val="405" w:hRule="atLeast"/>
        </w:trPr>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u w:val="single"/>
              </w:rPr>
              <w:t>Салықтық түciмдер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113418,0</w:t>
            </w:r>
          </w:p>
        </w:tc>
      </w:tr>
      <w:tr>
        <w:trPr>
          <w:trHeight w:val="375" w:hRule="atLeast"/>
        </w:trPr>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Кiрiске түсетiн табыс салығы</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49401,0</w:t>
            </w:r>
          </w:p>
        </w:tc>
      </w:tr>
      <w:tr>
        <w:trPr>
          <w:trHeight w:val="375" w:hRule="atLeast"/>
        </w:trPr>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тұлғалардан түсетін табыс салығы</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49401,0</w:t>
            </w:r>
          </w:p>
        </w:tc>
      </w:tr>
      <w:tr>
        <w:trPr>
          <w:trHeight w:val="375" w:hRule="atLeast"/>
        </w:trPr>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49772,0</w:t>
            </w:r>
          </w:p>
        </w:tc>
      </w:tr>
      <w:tr>
        <w:trPr>
          <w:trHeight w:val="375" w:hRule="atLeast"/>
        </w:trPr>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 cалығы</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11296,0</w:t>
            </w:r>
          </w:p>
        </w:tc>
      </w:tr>
      <w:tr>
        <w:trPr>
          <w:trHeight w:val="375" w:hRule="atLeast"/>
        </w:trPr>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Мүлiк салығы</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2344,0</w:t>
            </w:r>
          </w:p>
        </w:tc>
      </w:tr>
      <w:tr>
        <w:trPr>
          <w:trHeight w:val="375" w:hRule="atLeast"/>
        </w:trPr>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1079,0</w:t>
            </w:r>
          </w:p>
        </w:tc>
      </w:tr>
      <w:tr>
        <w:trPr>
          <w:trHeight w:val="375" w:hRule="atLeast"/>
        </w:trPr>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кұралдарына салық</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5613,0</w:t>
            </w:r>
          </w:p>
        </w:tc>
      </w:tr>
      <w:tr>
        <w:trPr>
          <w:trHeight w:val="375" w:hRule="atLeast"/>
        </w:trPr>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2260,0</w:t>
            </w:r>
          </w:p>
        </w:tc>
      </w:tr>
      <w:tr>
        <w:trPr>
          <w:trHeight w:val="555" w:hRule="atLeast"/>
        </w:trPr>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Тауарға және қызметтер көрсетуге</w:t>
            </w:r>
            <w:r>
              <w:br/>
            </w:r>
            <w:r>
              <w:rPr>
                <w:rFonts w:ascii="Times New Roman"/>
                <w:b w:val="false"/>
                <w:i w:val="false"/>
                <w:color w:val="000000"/>
                <w:sz w:val="20"/>
              </w:rPr>
              <w:t>
</w:t>
            </w:r>
            <w:r>
              <w:rPr>
                <w:rFonts w:ascii="Times New Roman"/>
                <w:b w:val="false"/>
                <w:i w:val="false"/>
                <w:color w:val="000000"/>
                <w:sz w:val="20"/>
              </w:rPr>
              <w:t>салынатын iшкi салықтар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2086,0</w:t>
            </w:r>
          </w:p>
        </w:tc>
      </w:tr>
      <w:tr>
        <w:trPr>
          <w:trHeight w:val="375" w:hRule="atLeast"/>
        </w:trPr>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428,0</w:t>
            </w:r>
          </w:p>
        </w:tc>
      </w:tr>
      <w:tr>
        <w:trPr>
          <w:trHeight w:val="375" w:hRule="atLeast"/>
        </w:trPr>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ресурстарды пайдаланудан</w:t>
            </w:r>
            <w:r>
              <w:br/>
            </w:r>
            <w:r>
              <w:rPr>
                <w:rFonts w:ascii="Times New Roman"/>
                <w:b w:val="false"/>
                <w:i w:val="false"/>
                <w:color w:val="000000"/>
                <w:sz w:val="20"/>
              </w:rPr>
              <w:t>
</w:t>
            </w:r>
            <w:r>
              <w:rPr>
                <w:rFonts w:ascii="Times New Roman"/>
                <w:b w:val="false"/>
                <w:i w:val="false"/>
                <w:color w:val="000000"/>
                <w:sz w:val="20"/>
              </w:rPr>
              <w:t>түсетiн түсiм</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772,0</w:t>
            </w:r>
          </w:p>
        </w:tc>
      </w:tr>
      <w:tr>
        <w:trPr>
          <w:trHeight w:val="885" w:hRule="atLeast"/>
        </w:trPr>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w:t>
            </w:r>
            <w:r>
              <w:rPr>
                <w:rFonts w:ascii="Times New Roman"/>
                <w:b w:val="false"/>
                <w:i w:val="false"/>
                <w:color w:val="000000"/>
                <w:sz w:val="20"/>
              </w:rPr>
              <w:t>жүргiзгенi үшiн алынатын алымдар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886,0</w:t>
            </w:r>
          </w:p>
        </w:tc>
      </w:tr>
      <w:tr>
        <w:trPr>
          <w:trHeight w:val="1335" w:hRule="atLeast"/>
        </w:trPr>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w:t>
            </w:r>
            <w:r>
              <w:rPr>
                <w:rFonts w:ascii="Times New Roman"/>
                <w:b w:val="false"/>
                <w:i w:val="false"/>
                <w:color w:val="000000"/>
                <w:sz w:val="20"/>
              </w:rPr>
              <w:t>және (немесе) оған уәкілеттігі бар</w:t>
            </w:r>
            <w:r>
              <w:br/>
            </w:r>
            <w:r>
              <w:rPr>
                <w:rFonts w:ascii="Times New Roman"/>
                <w:b w:val="false"/>
                <w:i w:val="false"/>
                <w:color w:val="000000"/>
                <w:sz w:val="20"/>
              </w:rPr>
              <w:t>
</w:t>
            </w:r>
            <w:r>
              <w:rPr>
                <w:rFonts w:ascii="Times New Roman"/>
                <w:b w:val="false"/>
                <w:i w:val="false"/>
                <w:color w:val="000000"/>
                <w:sz w:val="20"/>
              </w:rPr>
              <w:t>мемлекеттік органдар немесе лауазымды</w:t>
            </w:r>
            <w:r>
              <w:br/>
            </w:r>
            <w:r>
              <w:rPr>
                <w:rFonts w:ascii="Times New Roman"/>
                <w:b w:val="false"/>
                <w:i w:val="false"/>
                <w:color w:val="000000"/>
                <w:sz w:val="20"/>
              </w:rPr>
              <w:t>
</w:t>
            </w:r>
            <w:r>
              <w:rPr>
                <w:rFonts w:ascii="Times New Roman"/>
                <w:b w:val="false"/>
                <w:i w:val="false"/>
                <w:color w:val="000000"/>
                <w:sz w:val="20"/>
              </w:rPr>
              <w:t>адамдар құжаттар бергені үшін алынатын</w:t>
            </w:r>
            <w:r>
              <w:br/>
            </w:r>
            <w:r>
              <w:rPr>
                <w:rFonts w:ascii="Times New Roman"/>
                <w:b w:val="false"/>
                <w:i w:val="false"/>
                <w:color w:val="000000"/>
                <w:sz w:val="20"/>
              </w:rPr>
              <w:t>
</w:t>
            </w:r>
            <w:r>
              <w:rPr>
                <w:rFonts w:ascii="Times New Roman"/>
                <w:b w:val="false"/>
                <w:i w:val="false"/>
                <w:color w:val="000000"/>
                <w:sz w:val="20"/>
              </w:rPr>
              <w:t>міндетті төлемдер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863,0</w:t>
            </w:r>
          </w:p>
        </w:tc>
      </w:tr>
      <w:tr>
        <w:trPr>
          <w:trHeight w:val="360" w:hRule="atLeast"/>
        </w:trPr>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u w:val="single"/>
              </w:rPr>
              <w:t>Салыктық емес түciмдер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3582,0</w:t>
            </w:r>
          </w:p>
        </w:tc>
      </w:tr>
      <w:tr>
        <w:trPr>
          <w:trHeight w:val="450" w:hRule="atLeast"/>
        </w:trPr>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3582,0</w:t>
            </w:r>
          </w:p>
        </w:tc>
      </w:tr>
      <w:tr>
        <w:trPr>
          <w:trHeight w:val="510" w:hRule="atLeast"/>
        </w:trPr>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кәсіпорындардың таза</w:t>
            </w:r>
            <w:r>
              <w:br/>
            </w:r>
            <w:r>
              <w:rPr>
                <w:rFonts w:ascii="Times New Roman"/>
                <w:b w:val="false"/>
                <w:i w:val="false"/>
                <w:color w:val="000000"/>
                <w:sz w:val="20"/>
              </w:rPr>
              <w:t>
</w:t>
            </w:r>
            <w:r>
              <w:rPr>
                <w:rFonts w:ascii="Times New Roman"/>
                <w:b w:val="false"/>
                <w:i w:val="false"/>
                <w:color w:val="000000"/>
                <w:sz w:val="20"/>
              </w:rPr>
              <w:t>кірісі бөлігіндегі түсімдер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r>
      <w:tr>
        <w:trPr>
          <w:trHeight w:val="480" w:hRule="atLeast"/>
        </w:trPr>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w:t>
            </w:r>
            <w:r>
              <w:rPr>
                <w:rFonts w:ascii="Times New Roman"/>
                <w:b w:val="false"/>
                <w:i w:val="false"/>
                <w:color w:val="000000"/>
                <w:sz w:val="20"/>
              </w:rPr>
              <w:t>беруден түсетін кірістер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3565,0</w:t>
            </w:r>
          </w:p>
        </w:tc>
      </w:tr>
      <w:tr>
        <w:trPr>
          <w:trHeight w:val="465" w:hRule="atLeast"/>
        </w:trPr>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w:t>
            </w:r>
            <w:r>
              <w:rPr>
                <w:rFonts w:ascii="Times New Roman"/>
                <w:b w:val="false"/>
                <w:i w:val="false"/>
                <w:color w:val="000000"/>
                <w:sz w:val="20"/>
              </w:rPr>
              <w:t>түсімдер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465" w:hRule="atLeast"/>
        </w:trPr>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w:t>
            </w:r>
            <w:r>
              <w:rPr>
                <w:rFonts w:ascii="Times New Roman"/>
                <w:b w:val="false"/>
                <w:i w:val="false"/>
                <w:color w:val="000000"/>
                <w:sz w:val="20"/>
              </w:rPr>
              <w:t>сату</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450" w:hRule="atLeast"/>
        </w:trPr>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450" w:hRule="atLeast"/>
        </w:trPr>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1309437,0</w:t>
            </w:r>
          </w:p>
        </w:tc>
      </w:tr>
      <w:tr>
        <w:trPr>
          <w:trHeight w:val="705" w:hRule="atLeast"/>
        </w:trPr>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w:t>
            </w:r>
            <w:r>
              <w:rPr>
                <w:rFonts w:ascii="Times New Roman"/>
                <w:b w:val="false"/>
                <w:i w:val="false"/>
                <w:color w:val="000000"/>
                <w:sz w:val="20"/>
              </w:rPr>
              <w:t>органдарынан түсетiн трансферттер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1309437,0</w:t>
            </w:r>
          </w:p>
        </w:tc>
      </w:tr>
      <w:tr>
        <w:trPr>
          <w:trHeight w:val="360" w:hRule="atLeast"/>
        </w:trPr>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w:t>
            </w:r>
            <w:r>
              <w:rPr>
                <w:rFonts w:ascii="Times New Roman"/>
                <w:b w:val="false"/>
                <w:i w:val="false"/>
                <w:color w:val="000000"/>
                <w:sz w:val="20"/>
              </w:rPr>
              <w:t>трансферттер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1309437,0</w:t>
            </w:r>
          </w:p>
        </w:tc>
      </w:tr>
      <w:tr>
        <w:trPr>
          <w:trHeight w:val="360" w:hRule="atLeast"/>
        </w:trPr>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238018,0</w:t>
            </w:r>
          </w:p>
        </w:tc>
      </w:tr>
      <w:tr>
        <w:trPr>
          <w:trHeight w:val="360" w:hRule="atLeast"/>
        </w:trPr>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даму трансферттері</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207890,0</w:t>
            </w:r>
          </w:p>
        </w:tc>
      </w:tr>
      <w:tr>
        <w:trPr>
          <w:trHeight w:val="360" w:hRule="atLeast"/>
        </w:trPr>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863529,0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353"/>
        <w:gridCol w:w="653"/>
        <w:gridCol w:w="673"/>
        <w:gridCol w:w="7293"/>
        <w:gridCol w:w="2073"/>
      </w:tblGrid>
      <w:tr>
        <w:trPr>
          <w:trHeight w:val="375" w:hRule="atLeast"/>
        </w:trPr>
        <w:tc>
          <w:tcPr>
            <w:tcW w:w="0" w:type="auto"/>
            <w:gridSpan w:val="5"/>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Функциялық топ</w:t>
            </w:r>
          </w:p>
        </w:tc>
        <w:tc>
          <w:tcPr>
            <w:tcW w:w="207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жылға</w:t>
            </w:r>
            <w:r>
              <w:br/>
            </w:r>
            <w:r>
              <w:rPr>
                <w:rFonts w:ascii="Times New Roman"/>
                <w:b w:val="false"/>
                <w:i w:val="false"/>
                <w:color w:val="000000"/>
                <w:sz w:val="20"/>
              </w:rPr>
              <w:t>
</w:t>
            </w:r>
            <w:r>
              <w:rPr>
                <w:rFonts w:ascii="Times New Roman"/>
                <w:b w:val="false"/>
                <w:i w:val="false"/>
                <w:color w:val="000000"/>
                <w:sz w:val="20"/>
              </w:rPr>
              <w:t>арналған</w:t>
            </w:r>
            <w:r>
              <w:br/>
            </w:r>
            <w:r>
              <w:rPr>
                <w:rFonts w:ascii="Times New Roman"/>
                <w:b w:val="false"/>
                <w:i w:val="false"/>
                <w:color w:val="000000"/>
                <w:sz w:val="20"/>
              </w:rPr>
              <w:t>
</w:t>
            </w:r>
            <w:r>
              <w:rPr>
                <w:rFonts w:ascii="Times New Roman"/>
                <w:b w:val="false"/>
                <w:i w:val="false"/>
                <w:color w:val="000000"/>
                <w:sz w:val="20"/>
              </w:rPr>
              <w:t>бюджет</w:t>
            </w:r>
          </w:p>
        </w:tc>
      </w:tr>
      <w:tr>
        <w:trPr>
          <w:trHeight w:val="345" w:hRule="atLeast"/>
        </w:trPr>
        <w:tc>
          <w:tcPr>
            <w:tcW w:w="43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35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ІІ.Шығындар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1420713,2</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w:t>
            </w:r>
            <w:r>
              <w:rPr>
                <w:rFonts w:ascii="Times New Roman"/>
                <w:b w:val="false"/>
                <w:i w:val="false"/>
                <w:color w:val="000000"/>
                <w:sz w:val="20"/>
              </w:rPr>
              <w:t>қызметтер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135525,6</w:t>
            </w:r>
          </w:p>
        </w:tc>
      </w:tr>
      <w:tr>
        <w:trPr>
          <w:trHeight w:val="61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w:t>
            </w:r>
            <w:r>
              <w:rPr>
                <w:rFonts w:ascii="Times New Roman"/>
                <w:b w:val="false"/>
                <w:i w:val="false"/>
                <w:color w:val="000000"/>
                <w:sz w:val="20"/>
              </w:rPr>
              <w:t>функцияларын орындайтын өкiлдi,</w:t>
            </w:r>
            <w:r>
              <w:br/>
            </w:r>
            <w:r>
              <w:rPr>
                <w:rFonts w:ascii="Times New Roman"/>
                <w:b w:val="false"/>
                <w:i w:val="false"/>
                <w:color w:val="000000"/>
                <w:sz w:val="20"/>
              </w:rPr>
              <w:t>
</w:t>
            </w:r>
            <w:r>
              <w:rPr>
                <w:rFonts w:ascii="Times New Roman"/>
                <w:b w:val="false"/>
                <w:i w:val="false"/>
                <w:color w:val="000000"/>
                <w:sz w:val="20"/>
              </w:rPr>
              <w:t>атқарушы және басқа органдар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122263,3</w:t>
            </w:r>
          </w:p>
        </w:tc>
      </w:tr>
      <w:tr>
        <w:trPr>
          <w:trHeight w:val="61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мәслихатының аппараты</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9378,6</w:t>
            </w:r>
          </w:p>
        </w:tc>
      </w:tr>
      <w:tr>
        <w:trPr>
          <w:trHeight w:val="61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мәслихатының қызметін қамтамасыз ету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9378,6</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42156,3</w:t>
            </w:r>
          </w:p>
        </w:tc>
      </w:tr>
      <w:tr>
        <w:trPr>
          <w:trHeight w:val="61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әкімінің қызметін қамтамасыз ету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39826,3</w:t>
            </w:r>
          </w:p>
        </w:tc>
      </w:tr>
      <w:tr>
        <w:trPr>
          <w:trHeight w:val="61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1200,0</w:t>
            </w:r>
          </w:p>
        </w:tc>
      </w:tr>
      <w:tr>
        <w:trPr>
          <w:trHeight w:val="93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106</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техногендік сипаттағы</w:t>
            </w:r>
            <w:r>
              <w:br/>
            </w:r>
            <w:r>
              <w:rPr>
                <w:rFonts w:ascii="Times New Roman"/>
                <w:b w:val="false"/>
                <w:i w:val="false"/>
                <w:color w:val="000000"/>
                <w:sz w:val="20"/>
              </w:rPr>
              <w:t>
</w:t>
            </w:r>
            <w:r>
              <w:rPr>
                <w:rFonts w:ascii="Times New Roman"/>
                <w:b w:val="false"/>
                <w:i w:val="false"/>
                <w:color w:val="000000"/>
                <w:sz w:val="20"/>
              </w:rPr>
              <w:t>төтенше жағдайларды жою үшін</w:t>
            </w:r>
            <w:r>
              <w:br/>
            </w:r>
            <w:r>
              <w:rPr>
                <w:rFonts w:ascii="Times New Roman"/>
                <w:b w:val="false"/>
                <w:i w:val="false"/>
                <w:color w:val="000000"/>
                <w:sz w:val="20"/>
              </w:rPr>
              <w:t>
</w:t>
            </w:r>
            <w:r>
              <w:rPr>
                <w:rFonts w:ascii="Times New Roman"/>
                <w:b w:val="false"/>
                <w:i w:val="false"/>
                <w:color w:val="000000"/>
                <w:sz w:val="20"/>
              </w:rPr>
              <w:t>жергілікті атқарушы органның төтенше</w:t>
            </w:r>
            <w:r>
              <w:br/>
            </w:r>
            <w:r>
              <w:rPr>
                <w:rFonts w:ascii="Times New Roman"/>
                <w:b w:val="false"/>
                <w:i w:val="false"/>
                <w:color w:val="000000"/>
                <w:sz w:val="20"/>
              </w:rPr>
              <w:t>
</w:t>
            </w:r>
            <w:r>
              <w:rPr>
                <w:rFonts w:ascii="Times New Roman"/>
                <w:b w:val="false"/>
                <w:i w:val="false"/>
                <w:color w:val="000000"/>
                <w:sz w:val="20"/>
              </w:rPr>
              <w:t>резервінің есебінен іс-шаралар</w:t>
            </w:r>
            <w:r>
              <w:br/>
            </w:r>
            <w:r>
              <w:rPr>
                <w:rFonts w:ascii="Times New Roman"/>
                <w:b w:val="false"/>
                <w:i w:val="false"/>
                <w:color w:val="000000"/>
                <w:sz w:val="20"/>
              </w:rPr>
              <w:t>
</w:t>
            </w:r>
            <w:r>
              <w:rPr>
                <w:rFonts w:ascii="Times New Roman"/>
                <w:b w:val="false"/>
                <w:i w:val="false"/>
                <w:color w:val="000000"/>
                <w:sz w:val="20"/>
              </w:rPr>
              <w:t>өткізу</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1130,0</w:t>
            </w:r>
          </w:p>
        </w:tc>
      </w:tr>
      <w:tr>
        <w:trPr>
          <w:trHeight w:val="70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70728,4</w:t>
            </w:r>
          </w:p>
        </w:tc>
      </w:tr>
      <w:tr>
        <w:trPr>
          <w:trHeight w:val="93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қаланың,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қызметін</w:t>
            </w:r>
            <w:r>
              <w:br/>
            </w:r>
            <w:r>
              <w:rPr>
                <w:rFonts w:ascii="Times New Roman"/>
                <w:b w:val="false"/>
                <w:i w:val="false"/>
                <w:color w:val="000000"/>
                <w:sz w:val="20"/>
              </w:rPr>
              <w:t>
</w:t>
            </w:r>
            <w:r>
              <w:rPr>
                <w:rFonts w:ascii="Times New Roman"/>
                <w:b w:val="false"/>
                <w:i w:val="false"/>
                <w:color w:val="000000"/>
                <w:sz w:val="20"/>
              </w:rPr>
              <w:t>қамтамасыз ету жөніндегі қызметтер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69228,4</w:t>
            </w:r>
          </w:p>
        </w:tc>
      </w:tr>
      <w:tr>
        <w:trPr>
          <w:trHeight w:val="61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1500,0</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7736,5</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қаржы бөлімі</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7736,5</w:t>
            </w:r>
          </w:p>
        </w:tc>
      </w:tr>
      <w:tr>
        <w:trPr>
          <w:trHeight w:val="93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w:t>
            </w:r>
            <w:r>
              <w:rPr>
                <w:rFonts w:ascii="Times New Roman"/>
                <w:b w:val="false"/>
                <w:i w:val="false"/>
                <w:color w:val="000000"/>
                <w:sz w:val="20"/>
              </w:rPr>
              <w:t>коммуналдық меншікті (облыстық</w:t>
            </w:r>
            <w:r>
              <w:br/>
            </w:r>
            <w:r>
              <w:rPr>
                <w:rFonts w:ascii="Times New Roman"/>
                <w:b w:val="false"/>
                <w:i w:val="false"/>
                <w:color w:val="000000"/>
                <w:sz w:val="20"/>
              </w:rPr>
              <w:t>
</w:t>
            </w:r>
            <w:r>
              <w:rPr>
                <w:rFonts w:ascii="Times New Roman"/>
                <w:b w:val="false"/>
                <w:i w:val="false"/>
                <w:color w:val="000000"/>
                <w:sz w:val="20"/>
              </w:rPr>
              <w:t>манызы бар қала) саласындағы</w:t>
            </w:r>
            <w:r>
              <w:br/>
            </w:r>
            <w:r>
              <w:rPr>
                <w:rFonts w:ascii="Times New Roman"/>
                <w:b w:val="false"/>
                <w:i w:val="false"/>
                <w:color w:val="000000"/>
                <w:sz w:val="20"/>
              </w:rPr>
              <w:t>
</w:t>
            </w:r>
            <w:r>
              <w:rPr>
                <w:rFonts w:ascii="Times New Roman"/>
                <w:b w:val="false"/>
                <w:i w:val="false"/>
                <w:color w:val="000000"/>
                <w:sz w:val="20"/>
              </w:rPr>
              <w:t>мемлекеттік 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7426,3</w:t>
            </w:r>
          </w:p>
        </w:tc>
      </w:tr>
      <w:tr>
        <w:trPr>
          <w:trHeight w:val="93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w:t>
            </w:r>
            <w:r>
              <w:rPr>
                <w:rFonts w:ascii="Times New Roman"/>
                <w:b w:val="false"/>
                <w:i w:val="false"/>
                <w:color w:val="000000"/>
                <w:sz w:val="20"/>
              </w:rPr>
              <w:t>жұмысты және біржолғы талондарды</w:t>
            </w:r>
            <w:r>
              <w:br/>
            </w:r>
            <w:r>
              <w:rPr>
                <w:rFonts w:ascii="Times New Roman"/>
                <w:b w:val="false"/>
                <w:i w:val="false"/>
                <w:color w:val="000000"/>
                <w:sz w:val="20"/>
              </w:rPr>
              <w:t>
</w:t>
            </w:r>
            <w:r>
              <w:rPr>
                <w:rFonts w:ascii="Times New Roman"/>
                <w:b w:val="false"/>
                <w:i w:val="false"/>
                <w:color w:val="000000"/>
                <w:sz w:val="20"/>
              </w:rPr>
              <w:t>іске асырудан сомаларды жинаудың</w:t>
            </w:r>
            <w:r>
              <w:br/>
            </w:r>
            <w:r>
              <w:rPr>
                <w:rFonts w:ascii="Times New Roman"/>
                <w:b w:val="false"/>
                <w:i w:val="false"/>
                <w:color w:val="000000"/>
                <w:sz w:val="20"/>
              </w:rPr>
              <w:t>
</w:t>
            </w:r>
            <w:r>
              <w:rPr>
                <w:rFonts w:ascii="Times New Roman"/>
                <w:b w:val="false"/>
                <w:i w:val="false"/>
                <w:color w:val="000000"/>
                <w:sz w:val="20"/>
              </w:rPr>
              <w:t>толықтығын қамтамасыз етуді</w:t>
            </w:r>
            <w:r>
              <w:br/>
            </w:r>
            <w:r>
              <w:rPr>
                <w:rFonts w:ascii="Times New Roman"/>
                <w:b w:val="false"/>
                <w:i w:val="false"/>
                <w:color w:val="000000"/>
                <w:sz w:val="20"/>
              </w:rPr>
              <w:t>
</w:t>
            </w:r>
            <w:r>
              <w:rPr>
                <w:rFonts w:ascii="Times New Roman"/>
                <w:b w:val="false"/>
                <w:i w:val="false"/>
                <w:color w:val="000000"/>
                <w:sz w:val="20"/>
              </w:rPr>
              <w:t>ұйымдастыру</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310,2</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5525,8</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экономика және бюджеттік</w:t>
            </w:r>
            <w:r>
              <w:br/>
            </w:r>
            <w:r>
              <w:rPr>
                <w:rFonts w:ascii="Times New Roman"/>
                <w:b w:val="false"/>
                <w:i w:val="false"/>
                <w:color w:val="000000"/>
                <w:sz w:val="20"/>
              </w:rPr>
              <w:t>
</w:t>
            </w:r>
            <w:r>
              <w:rPr>
                <w:rFonts w:ascii="Times New Roman"/>
                <w:b w:val="false"/>
                <w:i w:val="false"/>
                <w:color w:val="000000"/>
                <w:sz w:val="20"/>
              </w:rPr>
              <w:t>жоспарлау бөлімі</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5525,8</w:t>
            </w:r>
          </w:p>
        </w:tc>
      </w:tr>
      <w:tr>
        <w:trPr>
          <w:trHeight w:val="9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w:t>
            </w:r>
            <w:r>
              <w:rPr>
                <w:rFonts w:ascii="Times New Roman"/>
                <w:b w:val="false"/>
                <w:i w:val="false"/>
                <w:color w:val="000000"/>
                <w:sz w:val="20"/>
              </w:rPr>
              <w:t>жоспарлау жүйесін қалыптастыру және</w:t>
            </w:r>
            <w:r>
              <w:br/>
            </w:r>
            <w:r>
              <w:rPr>
                <w:rFonts w:ascii="Times New Roman"/>
                <w:b w:val="false"/>
                <w:i w:val="false"/>
                <w:color w:val="000000"/>
                <w:sz w:val="20"/>
              </w:rPr>
              <w:t>
</w:t>
            </w:r>
            <w:r>
              <w:rPr>
                <w:rFonts w:ascii="Times New Roman"/>
                <w:b w:val="false"/>
                <w:i w:val="false"/>
                <w:color w:val="000000"/>
                <w:sz w:val="20"/>
              </w:rPr>
              <w:t>дамыту және ауданды (облыстық маңызы</w:t>
            </w:r>
            <w:r>
              <w:br/>
            </w:r>
            <w:r>
              <w:rPr>
                <w:rFonts w:ascii="Times New Roman"/>
                <w:b w:val="false"/>
                <w:i w:val="false"/>
                <w:color w:val="000000"/>
                <w:sz w:val="20"/>
              </w:rPr>
              <w:t>
</w:t>
            </w:r>
            <w:r>
              <w:rPr>
                <w:rFonts w:ascii="Times New Roman"/>
                <w:b w:val="false"/>
                <w:i w:val="false"/>
                <w:color w:val="000000"/>
                <w:sz w:val="20"/>
              </w:rPr>
              <w:t>бар қаланы) басқару саласындағы</w:t>
            </w:r>
            <w:r>
              <w:br/>
            </w:r>
            <w:r>
              <w:rPr>
                <w:rFonts w:ascii="Times New Roman"/>
                <w:b w:val="false"/>
                <w:i w:val="false"/>
                <w:color w:val="000000"/>
                <w:sz w:val="20"/>
              </w:rPr>
              <w:t>
</w:t>
            </w:r>
            <w:r>
              <w:rPr>
                <w:rFonts w:ascii="Times New Roman"/>
                <w:b w:val="false"/>
                <w:i w:val="false"/>
                <w:color w:val="000000"/>
                <w:sz w:val="20"/>
              </w:rPr>
              <w:t>мемлекеттік 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5525,8</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1093,0</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1093,0</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1093,0</w:t>
            </w:r>
          </w:p>
        </w:tc>
      </w:tr>
      <w:tr>
        <w:trPr>
          <w:trHeight w:val="37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w:t>
            </w:r>
            <w:r>
              <w:rPr>
                <w:rFonts w:ascii="Times New Roman"/>
                <w:b w:val="false"/>
                <w:i w:val="false"/>
                <w:color w:val="000000"/>
                <w:sz w:val="20"/>
              </w:rPr>
              <w:t>атқару шеңберіндегі іс-шаралар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1093,0</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953162,4</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32565,8</w:t>
            </w:r>
          </w:p>
        </w:tc>
      </w:tr>
      <w:tr>
        <w:trPr>
          <w:trHeight w:val="61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w:t>
            </w:r>
            <w:r>
              <w:rPr>
                <w:rFonts w:ascii="Times New Roman"/>
                <w:b w:val="false"/>
                <w:i w:val="false"/>
                <w:color w:val="000000"/>
                <w:sz w:val="20"/>
              </w:rPr>
              <w:t>білім беру бөлімі</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32565,8</w:t>
            </w:r>
          </w:p>
        </w:tc>
      </w:tr>
      <w:tr>
        <w:trPr>
          <w:trHeight w:val="61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w:t>
            </w:r>
            <w:r>
              <w:rPr>
                <w:rFonts w:ascii="Times New Roman"/>
                <w:b w:val="false"/>
                <w:i w:val="false"/>
                <w:color w:val="000000"/>
                <w:sz w:val="20"/>
              </w:rPr>
              <w:t>қызметін қамтамасыз ету</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32565,8</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w:t>
            </w:r>
            <w:r>
              <w:rPr>
                <w:rFonts w:ascii="Times New Roman"/>
                <w:b w:val="false"/>
                <w:i w:val="false"/>
                <w:color w:val="000000"/>
                <w:sz w:val="20"/>
              </w:rPr>
              <w:t>орта білім беру</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585956,1</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білім бөлімі</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585956,1</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576216,1</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Балаларға қосымша білім беру</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9740,0</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w:t>
            </w:r>
            <w:r>
              <w:rPr>
                <w:rFonts w:ascii="Times New Roman"/>
                <w:b w:val="false"/>
                <w:i w:val="false"/>
                <w:color w:val="000000"/>
                <w:sz w:val="20"/>
              </w:rPr>
              <w:t>қызметтер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334640,5</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білім бөлімі</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136250,5</w:t>
            </w:r>
          </w:p>
        </w:tc>
      </w:tr>
      <w:tr>
        <w:trPr>
          <w:trHeight w:val="61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w:t>
            </w:r>
            <w:r>
              <w:rPr>
                <w:rFonts w:ascii="Times New Roman"/>
                <w:b w:val="false"/>
                <w:i w:val="false"/>
                <w:color w:val="000000"/>
                <w:sz w:val="20"/>
              </w:rPr>
              <w:t>саласындағы мемлекеттік саясатты</w:t>
            </w:r>
            <w:r>
              <w:br/>
            </w:r>
            <w:r>
              <w:rPr>
                <w:rFonts w:ascii="Times New Roman"/>
                <w:b w:val="false"/>
                <w:i w:val="false"/>
                <w:color w:val="000000"/>
                <w:sz w:val="20"/>
              </w:rPr>
              <w:t>
</w:t>
            </w:r>
            <w:r>
              <w:rPr>
                <w:rFonts w:ascii="Times New Roman"/>
                <w:b w:val="false"/>
                <w:i w:val="false"/>
                <w:color w:val="000000"/>
                <w:sz w:val="20"/>
              </w:rPr>
              <w:t>іске асыру жөніндегі қызметтер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6587,5</w:t>
            </w:r>
          </w:p>
        </w:tc>
      </w:tr>
      <w:tr>
        <w:trPr>
          <w:trHeight w:val="93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(областык маңызы бар</w:t>
            </w:r>
            <w:r>
              <w:br/>
            </w:r>
            <w:r>
              <w:rPr>
                <w:rFonts w:ascii="Times New Roman"/>
                <w:b w:val="false"/>
                <w:i w:val="false"/>
                <w:color w:val="000000"/>
                <w:sz w:val="20"/>
              </w:rPr>
              <w:t>
</w:t>
            </w:r>
            <w:r>
              <w:rPr>
                <w:rFonts w:ascii="Times New Roman"/>
                <w:b w:val="false"/>
                <w:i w:val="false"/>
                <w:color w:val="000000"/>
                <w:sz w:val="20"/>
              </w:rPr>
              <w:t>қаланың) мемлекеттік білім беру</w:t>
            </w:r>
            <w:r>
              <w:br/>
            </w:r>
            <w:r>
              <w:rPr>
                <w:rFonts w:ascii="Times New Roman"/>
                <w:b w:val="false"/>
                <w:i w:val="false"/>
                <w:color w:val="000000"/>
                <w:sz w:val="20"/>
              </w:rPr>
              <w:t>
</w:t>
            </w:r>
            <w:r>
              <w:rPr>
                <w:rFonts w:ascii="Times New Roman"/>
                <w:b w:val="false"/>
                <w:i w:val="false"/>
                <w:color w:val="000000"/>
                <w:sz w:val="20"/>
              </w:rPr>
              <w:t>мекемелер үшін оқулықтар мен</w:t>
            </w:r>
            <w:r>
              <w:br/>
            </w:r>
            <w:r>
              <w:rPr>
                <w:rFonts w:ascii="Times New Roman"/>
                <w:b w:val="false"/>
                <w:i w:val="false"/>
                <w:color w:val="000000"/>
                <w:sz w:val="20"/>
              </w:rPr>
              <w:t>
</w:t>
            </w:r>
            <w:r>
              <w:rPr>
                <w:rFonts w:ascii="Times New Roman"/>
                <w:b w:val="false"/>
                <w:i w:val="false"/>
                <w:color w:val="000000"/>
                <w:sz w:val="20"/>
              </w:rPr>
              <w:t>оқу-әдiстемелiк кешендерді сатып алу</w:t>
            </w:r>
            <w:r>
              <w:br/>
            </w:r>
            <w:r>
              <w:rPr>
                <w:rFonts w:ascii="Times New Roman"/>
                <w:b w:val="false"/>
                <w:i w:val="false"/>
                <w:color w:val="000000"/>
                <w:sz w:val="20"/>
              </w:rPr>
              <w:t>
</w:t>
            </w:r>
            <w:r>
              <w:rPr>
                <w:rFonts w:ascii="Times New Roman"/>
                <w:b w:val="false"/>
                <w:i w:val="false"/>
                <w:color w:val="000000"/>
                <w:sz w:val="20"/>
              </w:rPr>
              <w:t>және жеткізу</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9663,0</w:t>
            </w:r>
          </w:p>
        </w:tc>
      </w:tr>
      <w:tr>
        <w:trPr>
          <w:trHeight w:val="93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w:t>
            </w:r>
            <w:r>
              <w:rPr>
                <w:rFonts w:ascii="Times New Roman"/>
                <w:b w:val="false"/>
                <w:i w:val="false"/>
                <w:color w:val="000000"/>
                <w:sz w:val="20"/>
              </w:rPr>
              <w:t>кадрларды қайта даярлау стратегиясын</w:t>
            </w:r>
            <w:r>
              <w:br/>
            </w:r>
            <w:r>
              <w:rPr>
                <w:rFonts w:ascii="Times New Roman"/>
                <w:b w:val="false"/>
                <w:i w:val="false"/>
                <w:color w:val="000000"/>
                <w:sz w:val="20"/>
              </w:rPr>
              <w:t>
</w:t>
            </w:r>
            <w:r>
              <w:rPr>
                <w:rFonts w:ascii="Times New Roman"/>
                <w:b w:val="false"/>
                <w:i w:val="false"/>
                <w:color w:val="000000"/>
                <w:sz w:val="20"/>
              </w:rPr>
              <w:t>іске асыру шеңберінде білім беру</w:t>
            </w:r>
            <w:r>
              <w:br/>
            </w:r>
            <w:r>
              <w:rPr>
                <w:rFonts w:ascii="Times New Roman"/>
                <w:b w:val="false"/>
                <w:i w:val="false"/>
                <w:color w:val="000000"/>
                <w:sz w:val="20"/>
              </w:rPr>
              <w:t>
</w:t>
            </w:r>
            <w:r>
              <w:rPr>
                <w:rFonts w:ascii="Times New Roman"/>
                <w:b w:val="false"/>
                <w:i w:val="false"/>
                <w:color w:val="000000"/>
                <w:sz w:val="20"/>
              </w:rPr>
              <w:t>объектілерін күрделі, ағымды жөндеу</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120000,0</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құрылыс бөлімі</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198390,0</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467</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w:t>
            </w:r>
            <w:r>
              <w:rPr>
                <w:rFonts w:ascii="Times New Roman"/>
                <w:b w:val="false"/>
                <w:i w:val="false"/>
                <w:color w:val="000000"/>
                <w:sz w:val="20"/>
              </w:rPr>
              <w:t>реконструкциялау</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198390,0</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w:t>
            </w:r>
            <w:r>
              <w:rPr>
                <w:rFonts w:ascii="Times New Roman"/>
                <w:b w:val="false"/>
                <w:i w:val="false"/>
                <w:color w:val="000000"/>
                <w:sz w:val="20"/>
              </w:rPr>
              <w:t>қамсыздандыру</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128286,3</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115271,3</w:t>
            </w:r>
          </w:p>
        </w:tc>
      </w:tr>
      <w:tr>
        <w:trPr>
          <w:trHeight w:val="61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жұмыспен қамту және</w:t>
            </w:r>
            <w:r>
              <w:br/>
            </w:r>
            <w:r>
              <w:rPr>
                <w:rFonts w:ascii="Times New Roman"/>
                <w:b w:val="false"/>
                <w:i w:val="false"/>
                <w:color w:val="000000"/>
                <w:sz w:val="20"/>
              </w:rPr>
              <w:t>
</w:t>
            </w:r>
            <w:r>
              <w:rPr>
                <w:rFonts w:ascii="Times New Roman"/>
                <w:b w:val="false"/>
                <w:i w:val="false"/>
                <w:color w:val="000000"/>
                <w:sz w:val="20"/>
              </w:rPr>
              <w:t>әлеуметтік бағдарламалар бөлімі</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115271,3</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24713,0</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19445,0</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240,0</w:t>
            </w:r>
          </w:p>
        </w:tc>
      </w:tr>
      <w:tr>
        <w:trPr>
          <w:trHeight w:val="61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w:t>
            </w:r>
            <w:r>
              <w:rPr>
                <w:rFonts w:ascii="Times New Roman"/>
                <w:b w:val="false"/>
                <w:i w:val="false"/>
                <w:color w:val="000000"/>
                <w:sz w:val="20"/>
              </w:rPr>
              <w:t>шешімі бойынша мұқтаж азаматтардың</w:t>
            </w:r>
            <w:r>
              <w:br/>
            </w:r>
            <w:r>
              <w:rPr>
                <w:rFonts w:ascii="Times New Roman"/>
                <w:b w:val="false"/>
                <w:i w:val="false"/>
                <w:color w:val="000000"/>
                <w:sz w:val="20"/>
              </w:rPr>
              <w:t>
</w:t>
            </w:r>
            <w:r>
              <w:rPr>
                <w:rFonts w:ascii="Times New Roman"/>
                <w:b w:val="false"/>
                <w:i w:val="false"/>
                <w:color w:val="000000"/>
                <w:sz w:val="20"/>
              </w:rPr>
              <w:t>жекелеген топтарына әлеуметтік көмек</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5699,0</w:t>
            </w:r>
          </w:p>
        </w:tc>
      </w:tr>
      <w:tr>
        <w:trPr>
          <w:trHeight w:val="61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w:t>
            </w:r>
            <w:r>
              <w:rPr>
                <w:rFonts w:ascii="Times New Roman"/>
                <w:b w:val="false"/>
                <w:i w:val="false"/>
                <w:color w:val="000000"/>
                <w:sz w:val="20"/>
              </w:rPr>
              <w:t>балаларды материалдық қамтамасыз ету</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340,0</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w:t>
            </w:r>
            <w:r>
              <w:rPr>
                <w:rFonts w:ascii="Times New Roman"/>
                <w:b w:val="false"/>
                <w:i w:val="false"/>
                <w:color w:val="000000"/>
                <w:sz w:val="20"/>
              </w:rPr>
              <w:t>көмек көрсету</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2388,3</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дейіні балаларға</w:t>
            </w:r>
            <w:r>
              <w:br/>
            </w:r>
            <w:r>
              <w:rPr>
                <w:rFonts w:ascii="Times New Roman"/>
                <w:b w:val="false"/>
                <w:i w:val="false"/>
                <w:color w:val="000000"/>
                <w:sz w:val="20"/>
              </w:rPr>
              <w:t>
</w:t>
            </w:r>
            <w:r>
              <w:rPr>
                <w:rFonts w:ascii="Times New Roman"/>
                <w:b w:val="false"/>
                <w:i w:val="false"/>
                <w:color w:val="000000"/>
                <w:sz w:val="20"/>
              </w:rPr>
              <w:t>мемлекеттік жәрдемақылар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57516,0</w:t>
            </w:r>
          </w:p>
        </w:tc>
      </w:tr>
      <w:tr>
        <w:trPr>
          <w:trHeight w:val="9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w:t>
            </w:r>
            <w:r>
              <w:rPr>
                <w:rFonts w:ascii="Times New Roman"/>
                <w:b w:val="false"/>
                <w:i w:val="false"/>
                <w:color w:val="000000"/>
                <w:sz w:val="20"/>
              </w:rPr>
              <w:t>бағдарламасына сәйкес, мұқтаж</w:t>
            </w:r>
            <w:r>
              <w:br/>
            </w:r>
            <w:r>
              <w:rPr>
                <w:rFonts w:ascii="Times New Roman"/>
                <w:b w:val="false"/>
                <w:i w:val="false"/>
                <w:color w:val="000000"/>
                <w:sz w:val="20"/>
              </w:rPr>
              <w:t>
</w:t>
            </w:r>
            <w:r>
              <w:rPr>
                <w:rFonts w:ascii="Times New Roman"/>
                <w:b w:val="false"/>
                <w:i w:val="false"/>
                <w:color w:val="000000"/>
                <w:sz w:val="20"/>
              </w:rPr>
              <w:t>мүгедектерді міндетті гигиеналық</w:t>
            </w:r>
            <w:r>
              <w:br/>
            </w:r>
            <w:r>
              <w:rPr>
                <w:rFonts w:ascii="Times New Roman"/>
                <w:b w:val="false"/>
                <w:i w:val="false"/>
                <w:color w:val="000000"/>
                <w:sz w:val="20"/>
              </w:rPr>
              <w:t>
</w:t>
            </w:r>
            <w:r>
              <w:rPr>
                <w:rFonts w:ascii="Times New Roman"/>
                <w:b w:val="false"/>
                <w:i w:val="false"/>
                <w:color w:val="000000"/>
                <w:sz w:val="20"/>
              </w:rPr>
              <w:t>құралдарымен қамтамасыз етуге және</w:t>
            </w:r>
            <w:r>
              <w:br/>
            </w:r>
            <w:r>
              <w:rPr>
                <w:rFonts w:ascii="Times New Roman"/>
                <w:b w:val="false"/>
                <w:i w:val="false"/>
                <w:color w:val="000000"/>
                <w:sz w:val="20"/>
              </w:rPr>
              <w:t>
</w:t>
            </w:r>
            <w:r>
              <w:rPr>
                <w:rFonts w:ascii="Times New Roman"/>
                <w:b w:val="false"/>
                <w:i w:val="false"/>
                <w:color w:val="000000"/>
                <w:sz w:val="20"/>
              </w:rPr>
              <w:t>ымдау тілі мамандарының, жеке</w:t>
            </w:r>
            <w:r>
              <w:br/>
            </w:r>
            <w:r>
              <w:rPr>
                <w:rFonts w:ascii="Times New Roman"/>
                <w:b w:val="false"/>
                <w:i w:val="false"/>
                <w:color w:val="000000"/>
                <w:sz w:val="20"/>
              </w:rPr>
              <w:t>
</w:t>
            </w:r>
            <w:r>
              <w:rPr>
                <w:rFonts w:ascii="Times New Roman"/>
                <w:b w:val="false"/>
                <w:i w:val="false"/>
                <w:color w:val="000000"/>
                <w:sz w:val="20"/>
              </w:rPr>
              <w:t>көмекшілердің қызмет көрсету</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662,0</w:t>
            </w:r>
          </w:p>
        </w:tc>
      </w:tr>
      <w:tr>
        <w:trPr>
          <w:trHeight w:val="174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w:t>
            </w:r>
            <w:r>
              <w:rPr>
                <w:rFonts w:ascii="Times New Roman"/>
                <w:b w:val="false"/>
                <w:i w:val="false"/>
                <w:color w:val="000000"/>
                <w:sz w:val="20"/>
              </w:rPr>
              <w:t>жылдығына орай Ұлы Отан соғысының</w:t>
            </w:r>
            <w:r>
              <w:br/>
            </w:r>
            <w:r>
              <w:rPr>
                <w:rFonts w:ascii="Times New Roman"/>
                <w:b w:val="false"/>
                <w:i w:val="false"/>
                <w:color w:val="000000"/>
                <w:sz w:val="20"/>
              </w:rPr>
              <w:t>
</w:t>
            </w:r>
            <w:r>
              <w:rPr>
                <w:rFonts w:ascii="Times New Roman"/>
                <w:b w:val="false"/>
                <w:i w:val="false"/>
                <w:color w:val="000000"/>
                <w:sz w:val="20"/>
              </w:rPr>
              <w:t>қатысушылары мен мүгедектеріне</w:t>
            </w:r>
            <w:r>
              <w:br/>
            </w:r>
            <w:r>
              <w:rPr>
                <w:rFonts w:ascii="Times New Roman"/>
                <w:b w:val="false"/>
                <w:i w:val="false"/>
                <w:color w:val="000000"/>
                <w:sz w:val="20"/>
              </w:rPr>
              <w:t>
</w:t>
            </w:r>
            <w:r>
              <w:rPr>
                <w:rFonts w:ascii="Times New Roman"/>
                <w:b w:val="false"/>
                <w:i w:val="false"/>
                <w:color w:val="000000"/>
                <w:sz w:val="20"/>
              </w:rPr>
              <w:t>Тәуелсіз Мемлекеттер Достастығы</w:t>
            </w:r>
            <w:r>
              <w:br/>
            </w:r>
            <w:r>
              <w:rPr>
                <w:rFonts w:ascii="Times New Roman"/>
                <w:b w:val="false"/>
                <w:i w:val="false"/>
                <w:color w:val="000000"/>
                <w:sz w:val="20"/>
              </w:rPr>
              <w:t>
</w:t>
            </w:r>
            <w:r>
              <w:rPr>
                <w:rFonts w:ascii="Times New Roman"/>
                <w:b w:val="false"/>
                <w:i w:val="false"/>
                <w:color w:val="000000"/>
                <w:sz w:val="20"/>
              </w:rPr>
              <w:t>елдері бойынша, Қазақстан</w:t>
            </w:r>
            <w:r>
              <w:br/>
            </w:r>
            <w:r>
              <w:rPr>
                <w:rFonts w:ascii="Times New Roman"/>
                <w:b w:val="false"/>
                <w:i w:val="false"/>
                <w:color w:val="000000"/>
                <w:sz w:val="20"/>
              </w:rPr>
              <w:t>
</w:t>
            </w:r>
            <w:r>
              <w:rPr>
                <w:rFonts w:ascii="Times New Roman"/>
                <w:b w:val="false"/>
                <w:i w:val="false"/>
                <w:color w:val="000000"/>
                <w:sz w:val="20"/>
              </w:rPr>
              <w:t>Республикасының аумағы бойынша жол</w:t>
            </w:r>
            <w:r>
              <w:br/>
            </w:r>
            <w:r>
              <w:rPr>
                <w:rFonts w:ascii="Times New Roman"/>
                <w:b w:val="false"/>
                <w:i w:val="false"/>
                <w:color w:val="000000"/>
                <w:sz w:val="20"/>
              </w:rPr>
              <w:t>
</w:t>
            </w:r>
            <w:r>
              <w:rPr>
                <w:rFonts w:ascii="Times New Roman"/>
                <w:b w:val="false"/>
                <w:i w:val="false"/>
                <w:color w:val="000000"/>
                <w:sz w:val="20"/>
              </w:rPr>
              <w:t>жүруін, сондай-ақ оларға және</w:t>
            </w:r>
            <w:r>
              <w:br/>
            </w:r>
            <w:r>
              <w:rPr>
                <w:rFonts w:ascii="Times New Roman"/>
                <w:b w:val="false"/>
                <w:i w:val="false"/>
                <w:color w:val="000000"/>
                <w:sz w:val="20"/>
              </w:rPr>
              <w:t>
</w:t>
            </w:r>
            <w:r>
              <w:rPr>
                <w:rFonts w:ascii="Times New Roman"/>
                <w:b w:val="false"/>
                <w:i w:val="false"/>
                <w:color w:val="000000"/>
                <w:sz w:val="20"/>
              </w:rPr>
              <w:t>олармен бірге жүретін адамдарға</w:t>
            </w:r>
            <w:r>
              <w:br/>
            </w:r>
            <w:r>
              <w:rPr>
                <w:rFonts w:ascii="Times New Roman"/>
                <w:b w:val="false"/>
                <w:i w:val="false"/>
                <w:color w:val="000000"/>
                <w:sz w:val="20"/>
              </w:rPr>
              <w:t>
</w:t>
            </w:r>
            <w:r>
              <w:rPr>
                <w:rFonts w:ascii="Times New Roman"/>
                <w:b w:val="false"/>
                <w:i w:val="false"/>
                <w:color w:val="000000"/>
                <w:sz w:val="20"/>
              </w:rPr>
              <w:t>Мәскеу, Астана қалаларында мерекелік</w:t>
            </w:r>
            <w:r>
              <w:br/>
            </w:r>
            <w:r>
              <w:rPr>
                <w:rFonts w:ascii="Times New Roman"/>
                <w:b w:val="false"/>
                <w:i w:val="false"/>
                <w:color w:val="000000"/>
                <w:sz w:val="20"/>
              </w:rPr>
              <w:t>
</w:t>
            </w:r>
            <w:r>
              <w:rPr>
                <w:rFonts w:ascii="Times New Roman"/>
                <w:b w:val="false"/>
                <w:i w:val="false"/>
                <w:color w:val="000000"/>
                <w:sz w:val="20"/>
              </w:rPr>
              <w:t>іс-шараларға қатысуы үшін</w:t>
            </w:r>
            <w:r>
              <w:br/>
            </w:r>
            <w:r>
              <w:rPr>
                <w:rFonts w:ascii="Times New Roman"/>
                <w:b w:val="false"/>
                <w:i w:val="false"/>
                <w:color w:val="000000"/>
                <w:sz w:val="20"/>
              </w:rPr>
              <w:t>
</w:t>
            </w:r>
            <w:r>
              <w:rPr>
                <w:rFonts w:ascii="Times New Roman"/>
                <w:b w:val="false"/>
                <w:i w:val="false"/>
                <w:color w:val="000000"/>
                <w:sz w:val="20"/>
              </w:rPr>
              <w:t>тамақтануына, тұруына, жол жүруіне</w:t>
            </w:r>
            <w:r>
              <w:br/>
            </w:r>
            <w:r>
              <w:rPr>
                <w:rFonts w:ascii="Times New Roman"/>
                <w:b w:val="false"/>
                <w:i w:val="false"/>
                <w:color w:val="000000"/>
                <w:sz w:val="20"/>
              </w:rPr>
              <w:t>
</w:t>
            </w:r>
            <w:r>
              <w:rPr>
                <w:rFonts w:ascii="Times New Roman"/>
                <w:b w:val="false"/>
                <w:i w:val="false"/>
                <w:color w:val="000000"/>
                <w:sz w:val="20"/>
              </w:rPr>
              <w:t>арналған шығыстарын төлеуді</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282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w:t>
            </w:r>
            <w:r>
              <w:rPr>
                <w:rFonts w:ascii="Times New Roman"/>
                <w:b w:val="false"/>
                <w:i w:val="false"/>
                <w:color w:val="000000"/>
                <w:sz w:val="20"/>
              </w:rPr>
              <w:t>жылдығына орай Ұлы Отан соғысының</w:t>
            </w:r>
            <w:r>
              <w:br/>
            </w:r>
            <w:r>
              <w:rPr>
                <w:rFonts w:ascii="Times New Roman"/>
                <w:b w:val="false"/>
                <w:i w:val="false"/>
                <w:color w:val="000000"/>
                <w:sz w:val="20"/>
              </w:rPr>
              <w:t>
</w:t>
            </w:r>
            <w:r>
              <w:rPr>
                <w:rFonts w:ascii="Times New Roman"/>
                <w:b w:val="false"/>
                <w:i w:val="false"/>
                <w:color w:val="000000"/>
                <w:sz w:val="20"/>
              </w:rPr>
              <w:t>қатысушылары мен мүгедектеріне,</w:t>
            </w:r>
            <w:r>
              <w:br/>
            </w:r>
            <w:r>
              <w:rPr>
                <w:rFonts w:ascii="Times New Roman"/>
                <w:b w:val="false"/>
                <w:i w:val="false"/>
                <w:color w:val="000000"/>
                <w:sz w:val="20"/>
              </w:rPr>
              <w:t>
</w:t>
            </w:r>
            <w:r>
              <w:rPr>
                <w:rFonts w:ascii="Times New Roman"/>
                <w:b w:val="false"/>
                <w:i w:val="false"/>
                <w:color w:val="000000"/>
                <w:sz w:val="20"/>
              </w:rPr>
              <w:t>сондай-ақ оларға теңестірілген, оның</w:t>
            </w:r>
            <w:r>
              <w:br/>
            </w:r>
            <w:r>
              <w:rPr>
                <w:rFonts w:ascii="Times New Roman"/>
                <w:b w:val="false"/>
                <w:i w:val="false"/>
                <w:color w:val="000000"/>
                <w:sz w:val="20"/>
              </w:rPr>
              <w:t>
</w:t>
            </w:r>
            <w:r>
              <w:rPr>
                <w:rFonts w:ascii="Times New Roman"/>
                <w:b w:val="false"/>
                <w:i w:val="false"/>
                <w:color w:val="000000"/>
                <w:sz w:val="20"/>
              </w:rPr>
              <w:t>ішінде майдандағы армия құрамына</w:t>
            </w:r>
            <w:r>
              <w:br/>
            </w:r>
            <w:r>
              <w:rPr>
                <w:rFonts w:ascii="Times New Roman"/>
                <w:b w:val="false"/>
                <w:i w:val="false"/>
                <w:color w:val="000000"/>
                <w:sz w:val="20"/>
              </w:rPr>
              <w:t>
</w:t>
            </w:r>
            <w:r>
              <w:rPr>
                <w:rFonts w:ascii="Times New Roman"/>
                <w:b w:val="false"/>
                <w:i w:val="false"/>
                <w:color w:val="000000"/>
                <w:sz w:val="20"/>
              </w:rPr>
              <w:t>кірмеген, 1941 жылғы 22 маусымнан</w:t>
            </w:r>
            <w:r>
              <w:br/>
            </w:r>
            <w:r>
              <w:rPr>
                <w:rFonts w:ascii="Times New Roman"/>
                <w:b w:val="false"/>
                <w:i w:val="false"/>
                <w:color w:val="000000"/>
                <w:sz w:val="20"/>
              </w:rPr>
              <w:t>
</w:t>
            </w:r>
            <w:r>
              <w:rPr>
                <w:rFonts w:ascii="Times New Roman"/>
                <w:b w:val="false"/>
                <w:i w:val="false"/>
                <w:color w:val="000000"/>
                <w:sz w:val="20"/>
              </w:rPr>
              <w:t>бастап 1945 жылғы 3 қыркүйек</w:t>
            </w:r>
            <w:r>
              <w:br/>
            </w:r>
            <w:r>
              <w:rPr>
                <w:rFonts w:ascii="Times New Roman"/>
                <w:b w:val="false"/>
                <w:i w:val="false"/>
                <w:color w:val="000000"/>
                <w:sz w:val="20"/>
              </w:rPr>
              <w:t>
</w:t>
            </w:r>
            <w:r>
              <w:rPr>
                <w:rFonts w:ascii="Times New Roman"/>
                <w:b w:val="false"/>
                <w:i w:val="false"/>
                <w:color w:val="000000"/>
                <w:sz w:val="20"/>
              </w:rPr>
              <w:t>аралығындағы кезеңде әскери</w:t>
            </w:r>
            <w:r>
              <w:br/>
            </w:r>
            <w:r>
              <w:rPr>
                <w:rFonts w:ascii="Times New Roman"/>
                <w:b w:val="false"/>
                <w:i w:val="false"/>
                <w:color w:val="000000"/>
                <w:sz w:val="20"/>
              </w:rPr>
              <w:t>
</w:t>
            </w:r>
            <w:r>
              <w:rPr>
                <w:rFonts w:ascii="Times New Roman"/>
                <w:b w:val="false"/>
                <w:i w:val="false"/>
                <w:color w:val="000000"/>
                <w:sz w:val="20"/>
              </w:rPr>
              <w:t>бөлімшелерде, мекемелерде,</w:t>
            </w:r>
            <w:r>
              <w:br/>
            </w:r>
            <w:r>
              <w:rPr>
                <w:rFonts w:ascii="Times New Roman"/>
                <w:b w:val="false"/>
                <w:i w:val="false"/>
                <w:color w:val="000000"/>
                <w:sz w:val="20"/>
              </w:rPr>
              <w:t>
</w:t>
            </w:r>
            <w:r>
              <w:rPr>
                <w:rFonts w:ascii="Times New Roman"/>
                <w:b w:val="false"/>
                <w:i w:val="false"/>
                <w:color w:val="000000"/>
                <w:sz w:val="20"/>
              </w:rPr>
              <w:t>әскери-оқу орындарында әскери</w:t>
            </w:r>
            <w:r>
              <w:br/>
            </w:r>
            <w:r>
              <w:rPr>
                <w:rFonts w:ascii="Times New Roman"/>
                <w:b w:val="false"/>
                <w:i w:val="false"/>
                <w:color w:val="000000"/>
                <w:sz w:val="20"/>
              </w:rPr>
              <w:t>
</w:t>
            </w:r>
            <w:r>
              <w:rPr>
                <w:rFonts w:ascii="Times New Roman"/>
                <w:b w:val="false"/>
                <w:i w:val="false"/>
                <w:color w:val="000000"/>
                <w:sz w:val="20"/>
              </w:rPr>
              <w:t>қызметтен өткен, запасқа босатылған</w:t>
            </w:r>
            <w:r>
              <w:br/>
            </w:r>
            <w:r>
              <w:rPr>
                <w:rFonts w:ascii="Times New Roman"/>
                <w:b w:val="false"/>
                <w:i w:val="false"/>
                <w:color w:val="000000"/>
                <w:sz w:val="20"/>
              </w:rPr>
              <w:t>
</w:t>
            </w:r>
            <w:r>
              <w:rPr>
                <w:rFonts w:ascii="Times New Roman"/>
                <w:b w:val="false"/>
                <w:i w:val="false"/>
                <w:color w:val="000000"/>
                <w:sz w:val="20"/>
              </w:rPr>
              <w:t>(отставка), "1941-1945 жж. Ұлы Отан</w:t>
            </w:r>
            <w:r>
              <w:br/>
            </w:r>
            <w:r>
              <w:rPr>
                <w:rFonts w:ascii="Times New Roman"/>
                <w:b w:val="false"/>
                <w:i w:val="false"/>
                <w:color w:val="000000"/>
                <w:sz w:val="20"/>
              </w:rPr>
              <w:t>
</w:t>
            </w:r>
            <w:r>
              <w:rPr>
                <w:rFonts w:ascii="Times New Roman"/>
                <w:b w:val="false"/>
                <w:i w:val="false"/>
                <w:color w:val="000000"/>
                <w:sz w:val="20"/>
              </w:rPr>
              <w:t>соғысында Германияны жеңгенi үшiн"</w:t>
            </w:r>
            <w:r>
              <w:br/>
            </w:r>
            <w:r>
              <w:rPr>
                <w:rFonts w:ascii="Times New Roman"/>
                <w:b w:val="false"/>
                <w:i w:val="false"/>
                <w:color w:val="000000"/>
                <w:sz w:val="20"/>
              </w:rPr>
              <w:t>
</w:t>
            </w:r>
            <w:r>
              <w:rPr>
                <w:rFonts w:ascii="Times New Roman"/>
                <w:b w:val="false"/>
                <w:i w:val="false"/>
                <w:color w:val="000000"/>
                <w:sz w:val="20"/>
              </w:rPr>
              <w:t>медалімен немесе "Жапонияны жеңгені</w:t>
            </w:r>
            <w:r>
              <w:br/>
            </w:r>
            <w:r>
              <w:rPr>
                <w:rFonts w:ascii="Times New Roman"/>
                <w:b w:val="false"/>
                <w:i w:val="false"/>
                <w:color w:val="000000"/>
                <w:sz w:val="20"/>
              </w:rPr>
              <w:t>
</w:t>
            </w:r>
            <w:r>
              <w:rPr>
                <w:rFonts w:ascii="Times New Roman"/>
                <w:b w:val="false"/>
                <w:i w:val="false"/>
                <w:color w:val="000000"/>
                <w:sz w:val="20"/>
              </w:rPr>
              <w:t>үшін" медалімен марапатталған әскери</w:t>
            </w:r>
            <w:r>
              <w:br/>
            </w:r>
            <w:r>
              <w:rPr>
                <w:rFonts w:ascii="Times New Roman"/>
                <w:b w:val="false"/>
                <w:i w:val="false"/>
                <w:color w:val="000000"/>
                <w:sz w:val="20"/>
              </w:rPr>
              <w:t>
</w:t>
            </w:r>
            <w:r>
              <w:rPr>
                <w:rFonts w:ascii="Times New Roman"/>
                <w:b w:val="false"/>
                <w:i w:val="false"/>
                <w:color w:val="000000"/>
                <w:sz w:val="20"/>
              </w:rPr>
              <w:t>қызметшілерге, Ұлы Отан соғысы</w:t>
            </w:r>
            <w:r>
              <w:br/>
            </w:r>
            <w:r>
              <w:rPr>
                <w:rFonts w:ascii="Times New Roman"/>
                <w:b w:val="false"/>
                <w:i w:val="false"/>
                <w:color w:val="000000"/>
                <w:sz w:val="20"/>
              </w:rPr>
              <w:t>
</w:t>
            </w:r>
            <w:r>
              <w:rPr>
                <w:rFonts w:ascii="Times New Roman"/>
                <w:b w:val="false"/>
                <w:i w:val="false"/>
                <w:color w:val="000000"/>
                <w:sz w:val="20"/>
              </w:rPr>
              <w:t>жылдарында тылда кемінде алты ай</w:t>
            </w:r>
            <w:r>
              <w:br/>
            </w:r>
            <w:r>
              <w:rPr>
                <w:rFonts w:ascii="Times New Roman"/>
                <w:b w:val="false"/>
                <w:i w:val="false"/>
                <w:color w:val="000000"/>
                <w:sz w:val="20"/>
              </w:rPr>
              <w:t>
</w:t>
            </w:r>
            <w:r>
              <w:rPr>
                <w:rFonts w:ascii="Times New Roman"/>
                <w:b w:val="false"/>
                <w:i w:val="false"/>
                <w:color w:val="000000"/>
                <w:sz w:val="20"/>
              </w:rPr>
              <w:t>жұмыс істеген (қызметте болған)</w:t>
            </w:r>
            <w:r>
              <w:br/>
            </w:r>
            <w:r>
              <w:rPr>
                <w:rFonts w:ascii="Times New Roman"/>
                <w:b w:val="false"/>
                <w:i w:val="false"/>
                <w:color w:val="000000"/>
                <w:sz w:val="20"/>
              </w:rPr>
              <w:t>
</w:t>
            </w:r>
            <w:r>
              <w:rPr>
                <w:rFonts w:ascii="Times New Roman"/>
                <w:b w:val="false"/>
                <w:i w:val="false"/>
                <w:color w:val="000000"/>
                <w:sz w:val="20"/>
              </w:rPr>
              <w:t>адамдарға біржолғы материалдық көмек</w:t>
            </w:r>
            <w:r>
              <w:br/>
            </w:r>
            <w:r>
              <w:rPr>
                <w:rFonts w:ascii="Times New Roman"/>
                <w:b w:val="false"/>
                <w:i w:val="false"/>
                <w:color w:val="000000"/>
                <w:sz w:val="20"/>
              </w:rPr>
              <w:t>
</w:t>
            </w:r>
            <w:r>
              <w:rPr>
                <w:rFonts w:ascii="Times New Roman"/>
                <w:b w:val="false"/>
                <w:i w:val="false"/>
                <w:color w:val="000000"/>
                <w:sz w:val="20"/>
              </w:rPr>
              <w:t>төлеу</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4263,0</w:t>
            </w:r>
          </w:p>
        </w:tc>
      </w:tr>
      <w:tr>
        <w:trPr>
          <w:trHeight w:val="61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w:t>
            </w:r>
            <w:r>
              <w:rPr>
                <w:rFonts w:ascii="Times New Roman"/>
                <w:b w:val="false"/>
                <w:i w:val="false"/>
                <w:color w:val="000000"/>
                <w:sz w:val="20"/>
              </w:rPr>
              <w:t>қамтамасыз ету салаларындағы өзге де</w:t>
            </w:r>
            <w:r>
              <w:br/>
            </w:r>
            <w:r>
              <w:rPr>
                <w:rFonts w:ascii="Times New Roman"/>
                <w:b w:val="false"/>
                <w:i w:val="false"/>
                <w:color w:val="000000"/>
                <w:sz w:val="20"/>
              </w:rPr>
              <w:t>
</w:t>
            </w:r>
            <w:r>
              <w:rPr>
                <w:rFonts w:ascii="Times New Roman"/>
                <w:b w:val="false"/>
                <w:i w:val="false"/>
                <w:color w:val="000000"/>
                <w:sz w:val="20"/>
              </w:rPr>
              <w:t>қызметтер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13015,0</w:t>
            </w:r>
          </w:p>
        </w:tc>
      </w:tr>
      <w:tr>
        <w:trPr>
          <w:trHeight w:val="61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жұмыспен қамту және</w:t>
            </w:r>
            <w:r>
              <w:br/>
            </w:r>
            <w:r>
              <w:rPr>
                <w:rFonts w:ascii="Times New Roman"/>
                <w:b w:val="false"/>
                <w:i w:val="false"/>
                <w:color w:val="000000"/>
                <w:sz w:val="20"/>
              </w:rPr>
              <w:t>
</w:t>
            </w:r>
            <w:r>
              <w:rPr>
                <w:rFonts w:ascii="Times New Roman"/>
                <w:b w:val="false"/>
                <w:i w:val="false"/>
                <w:color w:val="000000"/>
                <w:sz w:val="20"/>
              </w:rPr>
              <w:t>әлеуметтік бағдарламалар бөлімі</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13015,0</w:t>
            </w:r>
          </w:p>
        </w:tc>
      </w:tr>
      <w:tr>
        <w:trPr>
          <w:trHeight w:val="123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w:t>
            </w:r>
            <w:r>
              <w:rPr>
                <w:rFonts w:ascii="Times New Roman"/>
                <w:b w:val="false"/>
                <w:i w:val="false"/>
                <w:color w:val="000000"/>
                <w:sz w:val="20"/>
              </w:rPr>
              <w:t>әлеуметтік бағдарламаларды жұмыспен</w:t>
            </w:r>
            <w:r>
              <w:br/>
            </w:r>
            <w:r>
              <w:rPr>
                <w:rFonts w:ascii="Times New Roman"/>
                <w:b w:val="false"/>
                <w:i w:val="false"/>
                <w:color w:val="000000"/>
                <w:sz w:val="20"/>
              </w:rPr>
              <w:t>
</w:t>
            </w:r>
            <w:r>
              <w:rPr>
                <w:rFonts w:ascii="Times New Roman"/>
                <w:b w:val="false"/>
                <w:i w:val="false"/>
                <w:color w:val="000000"/>
                <w:sz w:val="20"/>
              </w:rPr>
              <w:t>қамтуды қамтамасыз етуді іске асыру</w:t>
            </w:r>
            <w:r>
              <w:br/>
            </w:r>
            <w:r>
              <w:rPr>
                <w:rFonts w:ascii="Times New Roman"/>
                <w:b w:val="false"/>
                <w:i w:val="false"/>
                <w:color w:val="000000"/>
                <w:sz w:val="20"/>
              </w:rPr>
              <w:t>
</w:t>
            </w:r>
            <w:r>
              <w:rPr>
                <w:rFonts w:ascii="Times New Roman"/>
                <w:b w:val="false"/>
                <w:i w:val="false"/>
                <w:color w:val="000000"/>
                <w:sz w:val="20"/>
              </w:rPr>
              <w:t>саласындағы мемлекеттік саясатты</w:t>
            </w:r>
            <w:r>
              <w:br/>
            </w:r>
            <w:r>
              <w:rPr>
                <w:rFonts w:ascii="Times New Roman"/>
                <w:b w:val="false"/>
                <w:i w:val="false"/>
                <w:color w:val="000000"/>
                <w:sz w:val="20"/>
              </w:rPr>
              <w:t>
</w:t>
            </w:r>
            <w:r>
              <w:rPr>
                <w:rFonts w:ascii="Times New Roman"/>
                <w:b w:val="false"/>
                <w:i w:val="false"/>
                <w:color w:val="000000"/>
                <w:sz w:val="20"/>
              </w:rPr>
              <w:t>іске асыру жөніндегі қызметтер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11714,0</w:t>
            </w:r>
          </w:p>
        </w:tc>
      </w:tr>
      <w:tr>
        <w:trPr>
          <w:trHeight w:val="93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w:t>
            </w:r>
            <w:r>
              <w:rPr>
                <w:rFonts w:ascii="Times New Roman"/>
                <w:b w:val="false"/>
                <w:i w:val="false"/>
                <w:color w:val="000000"/>
                <w:sz w:val="20"/>
              </w:rPr>
              <w:t>әлеуметтік төлемдерді есептеу, төлеу</w:t>
            </w:r>
            <w:r>
              <w:br/>
            </w:r>
            <w:r>
              <w:rPr>
                <w:rFonts w:ascii="Times New Roman"/>
                <w:b w:val="false"/>
                <w:i w:val="false"/>
                <w:color w:val="000000"/>
                <w:sz w:val="20"/>
              </w:rPr>
              <w:t>
</w:t>
            </w:r>
            <w:r>
              <w:rPr>
                <w:rFonts w:ascii="Times New Roman"/>
                <w:b w:val="false"/>
                <w:i w:val="false"/>
                <w:color w:val="000000"/>
                <w:sz w:val="20"/>
              </w:rPr>
              <w:t>мен жеткізу бойынша қызметтерге ақы</w:t>
            </w:r>
            <w:r>
              <w:br/>
            </w:r>
            <w:r>
              <w:rPr>
                <w:rFonts w:ascii="Times New Roman"/>
                <w:b w:val="false"/>
                <w:i w:val="false"/>
                <w:color w:val="000000"/>
                <w:sz w:val="20"/>
              </w:rPr>
              <w:t>
</w:t>
            </w:r>
            <w:r>
              <w:rPr>
                <w:rFonts w:ascii="Times New Roman"/>
                <w:b w:val="false"/>
                <w:i w:val="false"/>
                <w:color w:val="000000"/>
                <w:sz w:val="20"/>
              </w:rPr>
              <w:t>төлеу</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1301,0</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14636,1</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құрылыс бөлімі</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w:t>
            </w:r>
          </w:p>
        </w:tc>
      </w:tr>
      <w:tr>
        <w:trPr>
          <w:trHeight w:val="61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w:t>
            </w:r>
            <w:r>
              <w:rPr>
                <w:rFonts w:ascii="Times New Roman"/>
                <w:b w:val="false"/>
                <w:i w:val="false"/>
                <w:color w:val="000000"/>
                <w:sz w:val="20"/>
              </w:rPr>
              <w:t>қорының тұрғын үй құрылысы және</w:t>
            </w:r>
            <w:r>
              <w:br/>
            </w:r>
            <w:r>
              <w:rPr>
                <w:rFonts w:ascii="Times New Roman"/>
                <w:b w:val="false"/>
                <w:i w:val="false"/>
                <w:color w:val="000000"/>
                <w:sz w:val="20"/>
              </w:rPr>
              <w:t>
</w:t>
            </w:r>
            <w:r>
              <w:rPr>
                <w:rFonts w:ascii="Times New Roman"/>
                <w:b w:val="false"/>
                <w:i w:val="false"/>
                <w:color w:val="000000"/>
                <w:sz w:val="20"/>
              </w:rPr>
              <w:t>(немесе) сатып алу</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11636,1</w:t>
            </w:r>
          </w:p>
        </w:tc>
      </w:tr>
      <w:tr>
        <w:trPr>
          <w:trHeight w:val="61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11636,1</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4605,0</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1350,0</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w:t>
            </w:r>
            <w:r>
              <w:rPr>
                <w:rFonts w:ascii="Times New Roman"/>
                <w:b w:val="false"/>
                <w:i w:val="false"/>
                <w:color w:val="000000"/>
                <w:sz w:val="20"/>
              </w:rPr>
              <w:t>көгалдандыру</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5681,1</w:t>
            </w:r>
          </w:p>
        </w:tc>
      </w:tr>
      <w:tr>
        <w:trPr>
          <w:trHeight w:val="40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w:t>
            </w:r>
            <w:r>
              <w:rPr>
                <w:rFonts w:ascii="Times New Roman"/>
                <w:b w:val="false"/>
                <w:i w:val="false"/>
                <w:color w:val="000000"/>
                <w:sz w:val="20"/>
              </w:rPr>
              <w:t>ақпараттық кеңістiк</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58417,8</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22364,6</w:t>
            </w:r>
          </w:p>
        </w:tc>
      </w:tr>
      <w:tr>
        <w:trPr>
          <w:trHeight w:val="61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мәдениет және тілдерді</w:t>
            </w:r>
            <w:r>
              <w:br/>
            </w:r>
            <w:r>
              <w:rPr>
                <w:rFonts w:ascii="Times New Roman"/>
                <w:b w:val="false"/>
                <w:i w:val="false"/>
                <w:color w:val="000000"/>
                <w:sz w:val="20"/>
              </w:rPr>
              <w:t>
</w:t>
            </w:r>
            <w:r>
              <w:rPr>
                <w:rFonts w:ascii="Times New Roman"/>
                <w:b w:val="false"/>
                <w:i w:val="false"/>
                <w:color w:val="000000"/>
                <w:sz w:val="20"/>
              </w:rPr>
              <w:t>дамыту бөлімі</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22364,6</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22364,6</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1356,0</w:t>
            </w:r>
          </w:p>
        </w:tc>
      </w:tr>
      <w:tr>
        <w:trPr>
          <w:trHeight w:val="61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Дене шынықтыру және спорт</w:t>
            </w:r>
            <w:r>
              <w:br/>
            </w:r>
            <w:r>
              <w:rPr>
                <w:rFonts w:ascii="Times New Roman"/>
                <w:b w:val="false"/>
                <w:i w:val="false"/>
                <w:color w:val="000000"/>
                <w:sz w:val="20"/>
              </w:rPr>
              <w:t>
</w:t>
            </w:r>
            <w:r>
              <w:rPr>
                <w:rFonts w:ascii="Times New Roman"/>
                <w:b w:val="false"/>
                <w:i w:val="false"/>
                <w:color w:val="000000"/>
                <w:sz w:val="20"/>
              </w:rPr>
              <w:t>бөлімі</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1356,0</w:t>
            </w:r>
          </w:p>
        </w:tc>
      </w:tr>
      <w:tr>
        <w:trPr>
          <w:trHeight w:val="61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w:t>
            </w:r>
            <w:r>
              <w:rPr>
                <w:rFonts w:ascii="Times New Roman"/>
                <w:b w:val="false"/>
                <w:i w:val="false"/>
                <w:color w:val="000000"/>
                <w:sz w:val="20"/>
              </w:rPr>
              <w:t>қалалық) деңгейде спорттық жарыстар</w:t>
            </w:r>
            <w:r>
              <w:br/>
            </w:r>
            <w:r>
              <w:rPr>
                <w:rFonts w:ascii="Times New Roman"/>
                <w:b w:val="false"/>
                <w:i w:val="false"/>
                <w:color w:val="000000"/>
                <w:sz w:val="20"/>
              </w:rPr>
              <w:t>
</w:t>
            </w:r>
            <w:r>
              <w:rPr>
                <w:rFonts w:ascii="Times New Roman"/>
                <w:b w:val="false"/>
                <w:i w:val="false"/>
                <w:color w:val="000000"/>
                <w:sz w:val="20"/>
              </w:rPr>
              <w:t>өткiзу</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93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w:t>
            </w:r>
            <w:r>
              <w:rPr>
                <w:rFonts w:ascii="Times New Roman"/>
                <w:b w:val="false"/>
                <w:i w:val="false"/>
                <w:color w:val="000000"/>
                <w:sz w:val="20"/>
              </w:rPr>
              <w:t>(облыстық маңызы бар қала) құрама</w:t>
            </w:r>
            <w:r>
              <w:br/>
            </w:r>
            <w:r>
              <w:rPr>
                <w:rFonts w:ascii="Times New Roman"/>
                <w:b w:val="false"/>
                <w:i w:val="false"/>
                <w:color w:val="000000"/>
                <w:sz w:val="20"/>
              </w:rPr>
              <w:t>
</w:t>
            </w:r>
            <w:r>
              <w:rPr>
                <w:rFonts w:ascii="Times New Roman"/>
                <w:b w:val="false"/>
                <w:i w:val="false"/>
                <w:color w:val="000000"/>
                <w:sz w:val="20"/>
              </w:rPr>
              <w:t>командаларының мүшелерiн дайындау</w:t>
            </w:r>
            <w:r>
              <w:br/>
            </w:r>
            <w:r>
              <w:rPr>
                <w:rFonts w:ascii="Times New Roman"/>
                <w:b w:val="false"/>
                <w:i w:val="false"/>
                <w:color w:val="000000"/>
                <w:sz w:val="20"/>
              </w:rPr>
              <w:t>
</w:t>
            </w:r>
            <w:r>
              <w:rPr>
                <w:rFonts w:ascii="Times New Roman"/>
                <w:b w:val="false"/>
                <w:i w:val="false"/>
                <w:color w:val="000000"/>
                <w:sz w:val="20"/>
              </w:rPr>
              <w:t>және олардың облыстық спорт</w:t>
            </w:r>
            <w:r>
              <w:br/>
            </w:r>
            <w:r>
              <w:rPr>
                <w:rFonts w:ascii="Times New Roman"/>
                <w:b w:val="false"/>
                <w:i w:val="false"/>
                <w:color w:val="000000"/>
                <w:sz w:val="20"/>
              </w:rPr>
              <w:t>
</w:t>
            </w:r>
            <w:r>
              <w:rPr>
                <w:rFonts w:ascii="Times New Roman"/>
                <w:b w:val="false"/>
                <w:i w:val="false"/>
                <w:color w:val="000000"/>
                <w:sz w:val="20"/>
              </w:rPr>
              <w:t>жарыстарына қатысуы</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1056,0</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23839,7</w:t>
            </w:r>
          </w:p>
        </w:tc>
      </w:tr>
      <w:tr>
        <w:trPr>
          <w:trHeight w:val="61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мәдениет және тілдерді</w:t>
            </w:r>
            <w:r>
              <w:br/>
            </w:r>
            <w:r>
              <w:rPr>
                <w:rFonts w:ascii="Times New Roman"/>
                <w:b w:val="false"/>
                <w:i w:val="false"/>
                <w:color w:val="000000"/>
                <w:sz w:val="20"/>
              </w:rPr>
              <w:t>
</w:t>
            </w:r>
            <w:r>
              <w:rPr>
                <w:rFonts w:ascii="Times New Roman"/>
                <w:b w:val="false"/>
                <w:i w:val="false"/>
                <w:color w:val="000000"/>
                <w:sz w:val="20"/>
              </w:rPr>
              <w:t>дамыту бөлімі</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22419,7</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w:t>
            </w:r>
            <w:r>
              <w:rPr>
                <w:rFonts w:ascii="Times New Roman"/>
                <w:b w:val="false"/>
                <w:i w:val="false"/>
                <w:color w:val="000000"/>
                <w:sz w:val="20"/>
              </w:rPr>
              <w:t>жұмыс iстеуi</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22419,7</w:t>
            </w:r>
          </w:p>
        </w:tc>
      </w:tr>
      <w:tr>
        <w:trPr>
          <w:trHeight w:val="61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ішкі саясат бөлімі</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1420,0</w:t>
            </w:r>
          </w:p>
        </w:tc>
      </w:tr>
      <w:tr>
        <w:trPr>
          <w:trHeight w:val="72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w:t>
            </w:r>
            <w:r>
              <w:rPr>
                <w:rFonts w:ascii="Times New Roman"/>
                <w:b w:val="false"/>
                <w:i w:val="false"/>
                <w:color w:val="000000"/>
                <w:sz w:val="20"/>
              </w:rPr>
              <w:t>мемлекеттік ақпараттық саясат</w:t>
            </w:r>
            <w:r>
              <w:br/>
            </w:r>
            <w:r>
              <w:rPr>
                <w:rFonts w:ascii="Times New Roman"/>
                <w:b w:val="false"/>
                <w:i w:val="false"/>
                <w:color w:val="000000"/>
                <w:sz w:val="20"/>
              </w:rPr>
              <w:t>
</w:t>
            </w:r>
            <w:r>
              <w:rPr>
                <w:rFonts w:ascii="Times New Roman"/>
                <w:b w:val="false"/>
                <w:i w:val="false"/>
                <w:color w:val="000000"/>
                <w:sz w:val="20"/>
              </w:rPr>
              <w:t>жүргізу жөніндегі қызметтер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1270,0</w:t>
            </w:r>
          </w:p>
        </w:tc>
      </w:tr>
      <w:tr>
        <w:trPr>
          <w:trHeight w:val="72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Телерадио хабарларын тарату арқылы</w:t>
            </w:r>
            <w:r>
              <w:br/>
            </w:r>
            <w:r>
              <w:rPr>
                <w:rFonts w:ascii="Times New Roman"/>
                <w:b w:val="false"/>
                <w:i w:val="false"/>
                <w:color w:val="000000"/>
                <w:sz w:val="20"/>
              </w:rPr>
              <w:t>
</w:t>
            </w:r>
            <w:r>
              <w:rPr>
                <w:rFonts w:ascii="Times New Roman"/>
                <w:b w:val="false"/>
                <w:i w:val="false"/>
                <w:color w:val="000000"/>
                <w:sz w:val="20"/>
              </w:rPr>
              <w:t>мемлекеттік ақпараттық саясатты</w:t>
            </w:r>
            <w:r>
              <w:br/>
            </w:r>
            <w:r>
              <w:rPr>
                <w:rFonts w:ascii="Times New Roman"/>
                <w:b w:val="false"/>
                <w:i w:val="false"/>
                <w:color w:val="000000"/>
                <w:sz w:val="20"/>
              </w:rPr>
              <w:t>
</w:t>
            </w:r>
            <w:r>
              <w:rPr>
                <w:rFonts w:ascii="Times New Roman"/>
                <w:b w:val="false"/>
                <w:i w:val="false"/>
                <w:color w:val="000000"/>
                <w:sz w:val="20"/>
              </w:rPr>
              <w:t>жүргізу жөніндегі қызметтер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w:t>
            </w:r>
          </w:p>
        </w:tc>
      </w:tr>
      <w:tr>
        <w:trPr>
          <w:trHeight w:val="72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w:t>
            </w:r>
            <w:r>
              <w:rPr>
                <w:rFonts w:ascii="Times New Roman"/>
                <w:b w:val="false"/>
                <w:i w:val="false"/>
                <w:color w:val="000000"/>
                <w:sz w:val="20"/>
              </w:rPr>
              <w:t>ақпараттық кеңiстiктi ұйымдастыру</w:t>
            </w:r>
            <w:r>
              <w:br/>
            </w:r>
            <w:r>
              <w:rPr>
                <w:rFonts w:ascii="Times New Roman"/>
                <w:b w:val="false"/>
                <w:i w:val="false"/>
                <w:color w:val="000000"/>
                <w:sz w:val="20"/>
              </w:rPr>
              <w:t>
</w:t>
            </w:r>
            <w:r>
              <w:rPr>
                <w:rFonts w:ascii="Times New Roman"/>
                <w:b w:val="false"/>
                <w:i w:val="false"/>
                <w:color w:val="000000"/>
                <w:sz w:val="20"/>
              </w:rPr>
              <w:t>жөнiндегi өзге де қызметтер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10857,5</w:t>
            </w:r>
          </w:p>
        </w:tc>
      </w:tr>
      <w:tr>
        <w:trPr>
          <w:trHeight w:val="61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мәдениет және тілдерді</w:t>
            </w:r>
            <w:r>
              <w:br/>
            </w:r>
            <w:r>
              <w:rPr>
                <w:rFonts w:ascii="Times New Roman"/>
                <w:b w:val="false"/>
                <w:i w:val="false"/>
                <w:color w:val="000000"/>
                <w:sz w:val="20"/>
              </w:rPr>
              <w:t>
</w:t>
            </w:r>
            <w:r>
              <w:rPr>
                <w:rFonts w:ascii="Times New Roman"/>
                <w:b w:val="false"/>
                <w:i w:val="false"/>
                <w:color w:val="000000"/>
                <w:sz w:val="20"/>
              </w:rPr>
              <w:t>дамыту бөлімі</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3772,9</w:t>
            </w:r>
          </w:p>
        </w:tc>
      </w:tr>
      <w:tr>
        <w:trPr>
          <w:trHeight w:val="93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w:t>
            </w:r>
            <w:r>
              <w:rPr>
                <w:rFonts w:ascii="Times New Roman"/>
                <w:b w:val="false"/>
                <w:i w:val="false"/>
                <w:color w:val="000000"/>
                <w:sz w:val="20"/>
              </w:rPr>
              <w:t>мәдениетті дамыту саласындағы</w:t>
            </w:r>
            <w:r>
              <w:br/>
            </w:r>
            <w:r>
              <w:rPr>
                <w:rFonts w:ascii="Times New Roman"/>
                <w:b w:val="false"/>
                <w:i w:val="false"/>
                <w:color w:val="000000"/>
                <w:sz w:val="20"/>
              </w:rPr>
              <w:t>
</w:t>
            </w:r>
            <w:r>
              <w:rPr>
                <w:rFonts w:ascii="Times New Roman"/>
                <w:b w:val="false"/>
                <w:i w:val="false"/>
                <w:color w:val="000000"/>
                <w:sz w:val="20"/>
              </w:rPr>
              <w:t>мемлекеттік 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3772,9</w:t>
            </w:r>
          </w:p>
        </w:tc>
      </w:tr>
      <w:tr>
        <w:trPr>
          <w:trHeight w:val="37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ішкі саясат бөлімі</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3620,1</w:t>
            </w:r>
          </w:p>
        </w:tc>
      </w:tr>
      <w:tr>
        <w:trPr>
          <w:trHeight w:val="94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w:t>
            </w:r>
            <w:r>
              <w:rPr>
                <w:rFonts w:ascii="Times New Roman"/>
                <w:b w:val="false"/>
                <w:i w:val="false"/>
                <w:color w:val="000000"/>
                <w:sz w:val="20"/>
              </w:rPr>
              <w:t>мемлекеттілікті нығайту және</w:t>
            </w:r>
            <w:r>
              <w:br/>
            </w:r>
            <w:r>
              <w:rPr>
                <w:rFonts w:ascii="Times New Roman"/>
                <w:b w:val="false"/>
                <w:i w:val="false"/>
                <w:color w:val="000000"/>
                <w:sz w:val="20"/>
              </w:rPr>
              <w:t>
</w:t>
            </w:r>
            <w:r>
              <w:rPr>
                <w:rFonts w:ascii="Times New Roman"/>
                <w:b w:val="false"/>
                <w:i w:val="false"/>
                <w:color w:val="000000"/>
                <w:sz w:val="20"/>
              </w:rPr>
              <w:t>азаматтардың әлеуметтік сенімділігін</w:t>
            </w:r>
            <w:r>
              <w:br/>
            </w:r>
            <w:r>
              <w:rPr>
                <w:rFonts w:ascii="Times New Roman"/>
                <w:b w:val="false"/>
                <w:i w:val="false"/>
                <w:color w:val="000000"/>
                <w:sz w:val="20"/>
              </w:rPr>
              <w:t>
</w:t>
            </w:r>
            <w:r>
              <w:rPr>
                <w:rFonts w:ascii="Times New Roman"/>
                <w:b w:val="false"/>
                <w:i w:val="false"/>
                <w:color w:val="000000"/>
                <w:sz w:val="20"/>
              </w:rPr>
              <w:t>қалыптастыру саласында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3520,1</w:t>
            </w:r>
          </w:p>
        </w:tc>
      </w:tr>
      <w:tr>
        <w:trPr>
          <w:trHeight w:val="37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w:t>
            </w:r>
            <w:r>
              <w:rPr>
                <w:rFonts w:ascii="Times New Roman"/>
                <w:b w:val="false"/>
                <w:i w:val="false"/>
                <w:color w:val="000000"/>
                <w:sz w:val="20"/>
              </w:rPr>
              <w:t>бағдарламаларды iске асыру</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76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дене шынықтыру және спорт</w:t>
            </w:r>
            <w:r>
              <w:br/>
            </w:r>
            <w:r>
              <w:rPr>
                <w:rFonts w:ascii="Times New Roman"/>
                <w:b w:val="false"/>
                <w:i w:val="false"/>
                <w:color w:val="000000"/>
                <w:sz w:val="20"/>
              </w:rPr>
              <w:t>
</w:t>
            </w:r>
            <w:r>
              <w:rPr>
                <w:rFonts w:ascii="Times New Roman"/>
                <w:b w:val="false"/>
                <w:i w:val="false"/>
                <w:color w:val="000000"/>
                <w:sz w:val="20"/>
              </w:rPr>
              <w:t>бөлімі</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3464,5</w:t>
            </w:r>
          </w:p>
        </w:tc>
      </w:tr>
      <w:tr>
        <w:trPr>
          <w:trHeight w:val="72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w:t>
            </w:r>
            <w:r>
              <w:rPr>
                <w:rFonts w:ascii="Times New Roman"/>
                <w:b w:val="false"/>
                <w:i w:val="false"/>
                <w:color w:val="000000"/>
                <w:sz w:val="20"/>
              </w:rPr>
              <w:t>және спорт саласындағы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3464,5</w:t>
            </w:r>
          </w:p>
        </w:tc>
      </w:tr>
      <w:tr>
        <w:trPr>
          <w:trHeight w:val="93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w:t>
            </w:r>
            <w:r>
              <w:rPr>
                <w:rFonts w:ascii="Times New Roman"/>
                <w:b w:val="false"/>
                <w:i w:val="false"/>
                <w:color w:val="000000"/>
                <w:sz w:val="20"/>
              </w:rPr>
              <w:t>ерекше қорғалатын табиғи аумақтар,</w:t>
            </w:r>
            <w:r>
              <w:br/>
            </w:r>
            <w:r>
              <w:rPr>
                <w:rFonts w:ascii="Times New Roman"/>
                <w:b w:val="false"/>
                <w:i w:val="false"/>
                <w:color w:val="000000"/>
                <w:sz w:val="20"/>
              </w:rPr>
              <w:t>
</w:t>
            </w:r>
            <w:r>
              <w:rPr>
                <w:rFonts w:ascii="Times New Roman"/>
                <w:b w:val="false"/>
                <w:i w:val="false"/>
                <w:color w:val="000000"/>
                <w:sz w:val="20"/>
              </w:rPr>
              <w:t>қоршаған ортаны және жануарлар</w:t>
            </w:r>
            <w:r>
              <w:br/>
            </w:r>
            <w:r>
              <w:rPr>
                <w:rFonts w:ascii="Times New Roman"/>
                <w:b w:val="false"/>
                <w:i w:val="false"/>
                <w:color w:val="000000"/>
                <w:sz w:val="20"/>
              </w:rPr>
              <w:t>
</w:t>
            </w:r>
            <w:r>
              <w:rPr>
                <w:rFonts w:ascii="Times New Roman"/>
                <w:b w:val="false"/>
                <w:i w:val="false"/>
                <w:color w:val="000000"/>
                <w:sz w:val="20"/>
              </w:rPr>
              <w:t>дүниесін қорғау, жер қатынастары</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38696,4</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12295,0</w:t>
            </w:r>
          </w:p>
        </w:tc>
      </w:tr>
      <w:tr>
        <w:trPr>
          <w:trHeight w:val="73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474</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ауыл шаруашылығы және</w:t>
            </w:r>
            <w:r>
              <w:br/>
            </w:r>
            <w:r>
              <w:rPr>
                <w:rFonts w:ascii="Times New Roman"/>
                <w:b w:val="false"/>
                <w:i w:val="false"/>
                <w:color w:val="000000"/>
                <w:sz w:val="20"/>
              </w:rPr>
              <w:t>
</w:t>
            </w:r>
            <w:r>
              <w:rPr>
                <w:rFonts w:ascii="Times New Roman"/>
                <w:b w:val="false"/>
                <w:i w:val="false"/>
                <w:color w:val="000000"/>
                <w:sz w:val="20"/>
              </w:rPr>
              <w:t>ветеринария бөлімі</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12295,0</w:t>
            </w:r>
          </w:p>
        </w:tc>
      </w:tr>
      <w:tr>
        <w:trPr>
          <w:trHeight w:val="93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w:t>
            </w:r>
            <w:r>
              <w:rPr>
                <w:rFonts w:ascii="Times New Roman"/>
                <w:b w:val="false"/>
                <w:i w:val="false"/>
                <w:color w:val="000000"/>
                <w:sz w:val="20"/>
              </w:rPr>
              <w:t>және ветеринария саласындағы</w:t>
            </w:r>
            <w:r>
              <w:br/>
            </w:r>
            <w:r>
              <w:rPr>
                <w:rFonts w:ascii="Times New Roman"/>
                <w:b w:val="false"/>
                <w:i w:val="false"/>
                <w:color w:val="000000"/>
                <w:sz w:val="20"/>
              </w:rPr>
              <w:t>
</w:t>
            </w:r>
            <w:r>
              <w:rPr>
                <w:rFonts w:ascii="Times New Roman"/>
                <w:b w:val="false"/>
                <w:i w:val="false"/>
                <w:color w:val="000000"/>
                <w:sz w:val="20"/>
              </w:rPr>
              <w:t>мемлекеттік 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10764,0</w:t>
            </w:r>
          </w:p>
        </w:tc>
      </w:tr>
      <w:tr>
        <w:trPr>
          <w:trHeight w:val="61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w:t>
            </w:r>
            <w:r>
              <w:rPr>
                <w:rFonts w:ascii="Times New Roman"/>
                <w:b w:val="false"/>
                <w:i w:val="false"/>
                <w:color w:val="000000"/>
                <w:sz w:val="20"/>
              </w:rPr>
              <w:t>аулауды және жоюды ұйымдастыру</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w:t>
            </w:r>
          </w:p>
        </w:tc>
      </w:tr>
      <w:tr>
        <w:trPr>
          <w:trHeight w:val="123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w:t>
            </w:r>
            <w:r>
              <w:rPr>
                <w:rFonts w:ascii="Times New Roman"/>
                <w:b w:val="false"/>
                <w:i w:val="false"/>
                <w:color w:val="000000"/>
                <w:sz w:val="20"/>
              </w:rPr>
              <w:t>нысаналы трансферттер есебiнен</w:t>
            </w:r>
            <w:r>
              <w:br/>
            </w:r>
            <w:r>
              <w:rPr>
                <w:rFonts w:ascii="Times New Roman"/>
                <w:b w:val="false"/>
                <w:i w:val="false"/>
                <w:color w:val="000000"/>
                <w:sz w:val="20"/>
              </w:rPr>
              <w:t>
</w:t>
            </w:r>
            <w:r>
              <w:rPr>
                <w:rFonts w:ascii="Times New Roman"/>
                <w:b w:val="false"/>
                <w:i w:val="false"/>
                <w:color w:val="000000"/>
                <w:sz w:val="20"/>
              </w:rPr>
              <w:t>ауылдық елді мекендер саласының</w:t>
            </w:r>
            <w:r>
              <w:br/>
            </w:r>
            <w:r>
              <w:rPr>
                <w:rFonts w:ascii="Times New Roman"/>
                <w:b w:val="false"/>
                <w:i w:val="false"/>
                <w:color w:val="000000"/>
                <w:sz w:val="20"/>
              </w:rPr>
              <w:t>
</w:t>
            </w:r>
            <w:r>
              <w:rPr>
                <w:rFonts w:ascii="Times New Roman"/>
                <w:b w:val="false"/>
                <w:i w:val="false"/>
                <w:color w:val="000000"/>
                <w:sz w:val="20"/>
              </w:rPr>
              <w:t>мамандарын әлеуметтік қолдау</w:t>
            </w:r>
            <w:r>
              <w:br/>
            </w:r>
            <w:r>
              <w:rPr>
                <w:rFonts w:ascii="Times New Roman"/>
                <w:b w:val="false"/>
                <w:i w:val="false"/>
                <w:color w:val="000000"/>
                <w:sz w:val="20"/>
              </w:rPr>
              <w:t>
</w:t>
            </w:r>
            <w:r>
              <w:rPr>
                <w:rFonts w:ascii="Times New Roman"/>
                <w:b w:val="false"/>
                <w:i w:val="false"/>
                <w:color w:val="000000"/>
                <w:sz w:val="20"/>
              </w:rPr>
              <w:t>шараларын іске асыру</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1381,0</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4000,0</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құрылыс бөлімі</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4000,0</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ffffff"/>
                <w:sz w:val="20"/>
              </w:rPr>
              <w:t>458</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шаруашылығының объектілерін</w:t>
            </w:r>
            <w:r>
              <w:br/>
            </w:r>
            <w:r>
              <w:rPr>
                <w:rFonts w:ascii="Times New Roman"/>
                <w:b w:val="false"/>
                <w:i w:val="false"/>
                <w:color w:val="000000"/>
                <w:sz w:val="20"/>
              </w:rPr>
              <w:t>
</w:t>
            </w:r>
            <w:r>
              <w:rPr>
                <w:rFonts w:ascii="Times New Roman"/>
                <w:b w:val="false"/>
                <w:i w:val="false"/>
                <w:color w:val="000000"/>
                <w:sz w:val="20"/>
              </w:rPr>
              <w:t>дамыту</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4000,0</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5085,4</w:t>
            </w:r>
          </w:p>
        </w:tc>
      </w:tr>
      <w:tr>
        <w:trPr>
          <w:trHeight w:val="61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жер қатынастары бөлімі</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5085,4</w:t>
            </w:r>
          </w:p>
        </w:tc>
      </w:tr>
      <w:tr>
        <w:trPr>
          <w:trHeight w:val="108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аумағында жер қатынастарын реттеу</w:t>
            </w:r>
            <w:r>
              <w:br/>
            </w:r>
            <w:r>
              <w:rPr>
                <w:rFonts w:ascii="Times New Roman"/>
                <w:b w:val="false"/>
                <w:i w:val="false"/>
                <w:color w:val="000000"/>
                <w:sz w:val="20"/>
              </w:rPr>
              <w:t>
</w:t>
            </w:r>
            <w:r>
              <w:rPr>
                <w:rFonts w:ascii="Times New Roman"/>
                <w:b w:val="false"/>
                <w:i w:val="false"/>
                <w:color w:val="000000"/>
                <w:sz w:val="20"/>
              </w:rPr>
              <w:t>саласындағы мемлекеттік саясатты</w:t>
            </w:r>
            <w:r>
              <w:br/>
            </w:r>
            <w:r>
              <w:rPr>
                <w:rFonts w:ascii="Times New Roman"/>
                <w:b w:val="false"/>
                <w:i w:val="false"/>
                <w:color w:val="000000"/>
                <w:sz w:val="20"/>
              </w:rPr>
              <w:t>
</w:t>
            </w:r>
            <w:r>
              <w:rPr>
                <w:rFonts w:ascii="Times New Roman"/>
                <w:b w:val="false"/>
                <w:i w:val="false"/>
                <w:color w:val="000000"/>
                <w:sz w:val="20"/>
              </w:rPr>
              <w:t>іске асыру жөніндегі қызметтер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5035,4</w:t>
            </w:r>
          </w:p>
        </w:tc>
      </w:tr>
      <w:tr>
        <w:trPr>
          <w:trHeight w:val="61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өзге де мемлекеттiк</w:t>
            </w:r>
            <w:r>
              <w:br/>
            </w:r>
            <w:r>
              <w:rPr>
                <w:rFonts w:ascii="Times New Roman"/>
                <w:b w:val="false"/>
                <w:i w:val="false"/>
                <w:color w:val="000000"/>
                <w:sz w:val="20"/>
              </w:rPr>
              <w:t>
</w:t>
            </w:r>
            <w:r>
              <w:rPr>
                <w:rFonts w:ascii="Times New Roman"/>
                <w:b w:val="false"/>
                <w:i w:val="false"/>
                <w:color w:val="000000"/>
                <w:sz w:val="20"/>
              </w:rPr>
              <w:t>қызметтер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17316,0</w:t>
            </w:r>
          </w:p>
        </w:tc>
      </w:tr>
      <w:tr>
        <w:trPr>
          <w:trHeight w:val="61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474</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ауыл шаруашылығы және</w:t>
            </w:r>
            <w:r>
              <w:br/>
            </w:r>
            <w:r>
              <w:rPr>
                <w:rFonts w:ascii="Times New Roman"/>
                <w:b w:val="false"/>
                <w:i w:val="false"/>
                <w:color w:val="000000"/>
                <w:sz w:val="20"/>
              </w:rPr>
              <w:t>
</w:t>
            </w:r>
            <w:r>
              <w:rPr>
                <w:rFonts w:ascii="Times New Roman"/>
                <w:b w:val="false"/>
                <w:i w:val="false"/>
                <w:color w:val="000000"/>
                <w:sz w:val="20"/>
              </w:rPr>
              <w:t>ветеринария бөлімі</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12316,0</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12316,0</w:t>
            </w:r>
          </w:p>
        </w:tc>
      </w:tr>
      <w:tr>
        <w:trPr>
          <w:trHeight w:val="61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мәдениет және тілдерді</w:t>
            </w:r>
            <w:r>
              <w:br/>
            </w:r>
            <w:r>
              <w:rPr>
                <w:rFonts w:ascii="Times New Roman"/>
                <w:b w:val="false"/>
                <w:i w:val="false"/>
                <w:color w:val="000000"/>
                <w:sz w:val="20"/>
              </w:rPr>
              <w:t>
</w:t>
            </w:r>
            <w:r>
              <w:rPr>
                <w:rFonts w:ascii="Times New Roman"/>
                <w:b w:val="false"/>
                <w:i w:val="false"/>
                <w:color w:val="000000"/>
                <w:sz w:val="20"/>
              </w:rPr>
              <w:t>дамыту бөлімі</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5000,0</w:t>
            </w:r>
          </w:p>
        </w:tc>
      </w:tr>
      <w:tr>
        <w:trPr>
          <w:trHeight w:val="123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w:t>
            </w:r>
            <w:r>
              <w:rPr>
                <w:rFonts w:ascii="Times New Roman"/>
                <w:b w:val="false"/>
                <w:i w:val="false"/>
                <w:color w:val="000000"/>
                <w:sz w:val="20"/>
              </w:rPr>
              <w:t>кадрларды қайта даярлау стратегиясын</w:t>
            </w:r>
            <w:r>
              <w:br/>
            </w:r>
            <w:r>
              <w:rPr>
                <w:rFonts w:ascii="Times New Roman"/>
                <w:b w:val="false"/>
                <w:i w:val="false"/>
                <w:color w:val="000000"/>
                <w:sz w:val="20"/>
              </w:rPr>
              <w:t>
</w:t>
            </w:r>
            <w:r>
              <w:rPr>
                <w:rFonts w:ascii="Times New Roman"/>
                <w:b w:val="false"/>
                <w:i w:val="false"/>
                <w:color w:val="000000"/>
                <w:sz w:val="20"/>
              </w:rPr>
              <w:t>іске асыру шеңберінде ауылдарда</w:t>
            </w:r>
            <w:r>
              <w:br/>
            </w:r>
            <w:r>
              <w:rPr>
                <w:rFonts w:ascii="Times New Roman"/>
                <w:b w:val="false"/>
                <w:i w:val="false"/>
                <w:color w:val="000000"/>
                <w:sz w:val="20"/>
              </w:rPr>
              <w:t>
</w:t>
            </w:r>
            <w:r>
              <w:rPr>
                <w:rFonts w:ascii="Times New Roman"/>
                <w:b w:val="false"/>
                <w:i w:val="false"/>
                <w:color w:val="000000"/>
                <w:sz w:val="20"/>
              </w:rPr>
              <w:t>(селоларда), ауылдық (селолық)</w:t>
            </w:r>
            <w:r>
              <w:br/>
            </w:r>
            <w:r>
              <w:rPr>
                <w:rFonts w:ascii="Times New Roman"/>
                <w:b w:val="false"/>
                <w:i w:val="false"/>
                <w:color w:val="000000"/>
                <w:sz w:val="20"/>
              </w:rPr>
              <w:t>
</w:t>
            </w:r>
            <w:r>
              <w:rPr>
                <w:rFonts w:ascii="Times New Roman"/>
                <w:b w:val="false"/>
                <w:i w:val="false"/>
                <w:color w:val="000000"/>
                <w:sz w:val="20"/>
              </w:rPr>
              <w:t>округтерде әлеуметтік жобаларды</w:t>
            </w:r>
            <w:r>
              <w:br/>
            </w:r>
            <w:r>
              <w:rPr>
                <w:rFonts w:ascii="Times New Roman"/>
                <w:b w:val="false"/>
                <w:i w:val="false"/>
                <w:color w:val="000000"/>
                <w:sz w:val="20"/>
              </w:rPr>
              <w:t>
</w:t>
            </w:r>
            <w:r>
              <w:rPr>
                <w:rFonts w:ascii="Times New Roman"/>
                <w:b w:val="false"/>
                <w:i w:val="false"/>
                <w:color w:val="000000"/>
                <w:sz w:val="20"/>
              </w:rPr>
              <w:t>қаржыландыру</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5000,0</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w:t>
            </w:r>
            <w:r>
              <w:rPr>
                <w:rFonts w:ascii="Times New Roman"/>
                <w:b w:val="false"/>
                <w:i w:val="false"/>
                <w:color w:val="000000"/>
                <w:sz w:val="20"/>
              </w:rPr>
              <w:t>және құрылыс қызметі</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7527,8</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w:t>
            </w:r>
            <w:r>
              <w:rPr>
                <w:rFonts w:ascii="Times New Roman"/>
                <w:b w:val="false"/>
                <w:i w:val="false"/>
                <w:color w:val="000000"/>
                <w:sz w:val="20"/>
              </w:rPr>
              <w:t>қызметі</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7527,8</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құрылыс бөлімі</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4248,1</w:t>
            </w:r>
          </w:p>
        </w:tc>
      </w:tr>
      <w:tr>
        <w:trPr>
          <w:trHeight w:val="61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w:t>
            </w:r>
            <w:r>
              <w:rPr>
                <w:rFonts w:ascii="Times New Roman"/>
                <w:b w:val="false"/>
                <w:i w:val="false"/>
                <w:color w:val="000000"/>
                <w:sz w:val="20"/>
              </w:rPr>
              <w:t>саласындағы мемлекеттік саясатты</w:t>
            </w:r>
            <w:r>
              <w:br/>
            </w:r>
            <w:r>
              <w:rPr>
                <w:rFonts w:ascii="Times New Roman"/>
                <w:b w:val="false"/>
                <w:i w:val="false"/>
                <w:color w:val="000000"/>
                <w:sz w:val="20"/>
              </w:rPr>
              <w:t>
</w:t>
            </w:r>
            <w:r>
              <w:rPr>
                <w:rFonts w:ascii="Times New Roman"/>
                <w:b w:val="false"/>
                <w:i w:val="false"/>
                <w:color w:val="000000"/>
                <w:sz w:val="20"/>
              </w:rPr>
              <w:t>іске асыру жөніндегі қызметтер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4248,1</w:t>
            </w:r>
          </w:p>
        </w:tc>
      </w:tr>
      <w:tr>
        <w:trPr>
          <w:trHeight w:val="61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сәулет және қала құрылысы</w:t>
            </w:r>
            <w:r>
              <w:br/>
            </w:r>
            <w:r>
              <w:rPr>
                <w:rFonts w:ascii="Times New Roman"/>
                <w:b w:val="false"/>
                <w:i w:val="false"/>
                <w:color w:val="000000"/>
                <w:sz w:val="20"/>
              </w:rPr>
              <w:t>
</w:t>
            </w:r>
            <w:r>
              <w:rPr>
                <w:rFonts w:ascii="Times New Roman"/>
                <w:b w:val="false"/>
                <w:i w:val="false"/>
                <w:color w:val="000000"/>
                <w:sz w:val="20"/>
              </w:rPr>
              <w:t>бөлімі</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3279,7</w:t>
            </w:r>
          </w:p>
        </w:tc>
      </w:tr>
      <w:tr>
        <w:trPr>
          <w:trHeight w:val="93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w:t>
            </w:r>
            <w:r>
              <w:rPr>
                <w:rFonts w:ascii="Times New Roman"/>
                <w:b w:val="false"/>
                <w:i w:val="false"/>
                <w:color w:val="000000"/>
                <w:sz w:val="20"/>
              </w:rPr>
              <w:t>құрылысы саласындағы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3279,7</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41692,1</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41692,1</w:t>
            </w:r>
          </w:p>
        </w:tc>
      </w:tr>
      <w:tr>
        <w:trPr>
          <w:trHeight w:val="93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шаруашылығы, жолаушылар көлігі және</w:t>
            </w:r>
            <w:r>
              <w:br/>
            </w:r>
            <w:r>
              <w:rPr>
                <w:rFonts w:ascii="Times New Roman"/>
                <w:b w:val="false"/>
                <w:i w:val="false"/>
                <w:color w:val="000000"/>
                <w:sz w:val="20"/>
              </w:rPr>
              <w:t>
</w:t>
            </w:r>
            <w:r>
              <w:rPr>
                <w:rFonts w:ascii="Times New Roman"/>
                <w:b w:val="false"/>
                <w:i w:val="false"/>
                <w:color w:val="000000"/>
                <w:sz w:val="20"/>
              </w:rPr>
              <w:t>автомобиль жолдары бөлімі</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41692,1</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41692,1</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7610,5</w:t>
            </w:r>
          </w:p>
        </w:tc>
      </w:tr>
      <w:tr>
        <w:trPr>
          <w:trHeight w:val="61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w:t>
            </w:r>
            <w:r>
              <w:rPr>
                <w:rFonts w:ascii="Times New Roman"/>
                <w:b w:val="false"/>
                <w:i w:val="false"/>
                <w:color w:val="000000"/>
                <w:sz w:val="20"/>
              </w:rPr>
              <w:t>бәсекелестікті қорғау</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3514,1</w:t>
            </w:r>
          </w:p>
        </w:tc>
      </w:tr>
      <w:tr>
        <w:trPr>
          <w:trHeight w:val="61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кәсіпкерлік бөлімі</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3514,1</w:t>
            </w:r>
          </w:p>
        </w:tc>
      </w:tr>
      <w:tr>
        <w:trPr>
          <w:trHeight w:val="93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w:t>
            </w:r>
            <w:r>
              <w:rPr>
                <w:rFonts w:ascii="Times New Roman"/>
                <w:b w:val="false"/>
                <w:i w:val="false"/>
                <w:color w:val="000000"/>
                <w:sz w:val="20"/>
              </w:rPr>
              <w:t>өнеркәсіпті дамыту саласындағы</w:t>
            </w:r>
            <w:r>
              <w:br/>
            </w:r>
            <w:r>
              <w:rPr>
                <w:rFonts w:ascii="Times New Roman"/>
                <w:b w:val="false"/>
                <w:i w:val="false"/>
                <w:color w:val="000000"/>
                <w:sz w:val="20"/>
              </w:rPr>
              <w:t>
</w:t>
            </w:r>
            <w:r>
              <w:rPr>
                <w:rFonts w:ascii="Times New Roman"/>
                <w:b w:val="false"/>
                <w:i w:val="false"/>
                <w:color w:val="000000"/>
                <w:sz w:val="20"/>
              </w:rPr>
              <w:t>мемлекеттік 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3514,1</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4096,4</w:t>
            </w:r>
          </w:p>
        </w:tc>
      </w:tr>
      <w:tr>
        <w:trPr>
          <w:trHeight w:val="93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шаруашылық, жолаушылар көлігі және</w:t>
            </w:r>
            <w:r>
              <w:br/>
            </w:r>
            <w:r>
              <w:rPr>
                <w:rFonts w:ascii="Times New Roman"/>
                <w:b w:val="false"/>
                <w:i w:val="false"/>
                <w:color w:val="000000"/>
                <w:sz w:val="20"/>
              </w:rPr>
              <w:t>
</w:t>
            </w:r>
            <w:r>
              <w:rPr>
                <w:rFonts w:ascii="Times New Roman"/>
                <w:b w:val="false"/>
                <w:i w:val="false"/>
                <w:color w:val="000000"/>
                <w:sz w:val="20"/>
              </w:rPr>
              <w:t>автомобиль жолдары бөлімі</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4096,4</w:t>
            </w:r>
          </w:p>
        </w:tc>
      </w:tr>
      <w:tr>
        <w:trPr>
          <w:trHeight w:val="97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w:t>
            </w:r>
            <w:r>
              <w:rPr>
                <w:rFonts w:ascii="Times New Roman"/>
                <w:b w:val="false"/>
                <w:i w:val="false"/>
                <w:color w:val="000000"/>
                <w:sz w:val="20"/>
              </w:rPr>
              <w:t>үй-коммуналдық шаруашылығы,</w:t>
            </w:r>
            <w:r>
              <w:br/>
            </w:r>
            <w:r>
              <w:rPr>
                <w:rFonts w:ascii="Times New Roman"/>
                <w:b w:val="false"/>
                <w:i w:val="false"/>
                <w:color w:val="000000"/>
                <w:sz w:val="20"/>
              </w:rPr>
              <w:t>
</w:t>
            </w:r>
            <w:r>
              <w:rPr>
                <w:rFonts w:ascii="Times New Roman"/>
                <w:b w:val="false"/>
                <w:i w:val="false"/>
                <w:color w:val="000000"/>
                <w:sz w:val="20"/>
              </w:rPr>
              <w:t>жолаушылар көлігі және автомобиль</w:t>
            </w:r>
            <w:r>
              <w:br/>
            </w:r>
            <w:r>
              <w:rPr>
                <w:rFonts w:ascii="Times New Roman"/>
                <w:b w:val="false"/>
                <w:i w:val="false"/>
                <w:color w:val="000000"/>
                <w:sz w:val="20"/>
              </w:rPr>
              <w:t>
</w:t>
            </w:r>
            <w:r>
              <w:rPr>
                <w:rFonts w:ascii="Times New Roman"/>
                <w:b w:val="false"/>
                <w:i w:val="false"/>
                <w:color w:val="000000"/>
                <w:sz w:val="20"/>
              </w:rPr>
              <w:t>жолдары саласындағы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4096,4</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34065,2</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34065,2</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қаржы бөлімі</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34065,2</w:t>
            </w:r>
          </w:p>
        </w:tc>
      </w:tr>
      <w:tr>
        <w:trPr>
          <w:trHeight w:val="61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w:t>
            </w:r>
            <w:r>
              <w:rPr>
                <w:rFonts w:ascii="Times New Roman"/>
                <w:b w:val="false"/>
                <w:i w:val="false"/>
                <w:color w:val="000000"/>
                <w:sz w:val="20"/>
              </w:rPr>
              <w:t>пайдаланылмаған) трансферттерді</w:t>
            </w:r>
            <w:r>
              <w:br/>
            </w:r>
            <w:r>
              <w:rPr>
                <w:rFonts w:ascii="Times New Roman"/>
                <w:b w:val="false"/>
                <w:i w:val="false"/>
                <w:color w:val="000000"/>
                <w:sz w:val="20"/>
              </w:rPr>
              <w:t>
</w:t>
            </w:r>
            <w:r>
              <w:rPr>
                <w:rFonts w:ascii="Times New Roman"/>
                <w:b w:val="false"/>
                <w:i w:val="false"/>
                <w:color w:val="000000"/>
                <w:sz w:val="20"/>
              </w:rPr>
              <w:t>қайтару</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276,2</w:t>
            </w:r>
          </w:p>
        </w:tc>
      </w:tr>
      <w:tr>
        <w:trPr>
          <w:trHeight w:val="108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w:t>
            </w:r>
            <w:r>
              <w:rPr>
                <w:rFonts w:ascii="Times New Roman"/>
                <w:b w:val="false"/>
                <w:i w:val="false"/>
                <w:color w:val="000000"/>
                <w:sz w:val="20"/>
              </w:rPr>
              <w:t>қорының өзгеруіне байланысты жоғары</w:t>
            </w:r>
            <w:r>
              <w:br/>
            </w:r>
            <w:r>
              <w:rPr>
                <w:rFonts w:ascii="Times New Roman"/>
                <w:b w:val="false"/>
                <w:i w:val="false"/>
                <w:color w:val="000000"/>
                <w:sz w:val="20"/>
              </w:rPr>
              <w:t>
</w:t>
            </w:r>
            <w:r>
              <w:rPr>
                <w:rFonts w:ascii="Times New Roman"/>
                <w:b w:val="false"/>
                <w:i w:val="false"/>
                <w:color w:val="000000"/>
                <w:sz w:val="20"/>
              </w:rPr>
              <w:t>тұрған бюджеттерге берілетін</w:t>
            </w:r>
            <w:r>
              <w:br/>
            </w:r>
            <w:r>
              <w:rPr>
                <w:rFonts w:ascii="Times New Roman"/>
                <w:b w:val="false"/>
                <w:i w:val="false"/>
                <w:color w:val="000000"/>
                <w:sz w:val="20"/>
              </w:rPr>
              <w:t>
</w:t>
            </w:r>
            <w:r>
              <w:rPr>
                <w:rFonts w:ascii="Times New Roman"/>
                <w:b w:val="false"/>
                <w:i w:val="false"/>
                <w:color w:val="000000"/>
                <w:sz w:val="20"/>
              </w:rPr>
              <w:t>ағымдағы нысаналы трансферттер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33789,0</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ІІІ. Таза бюджеттік кредиттер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9785</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9785</w:t>
            </w:r>
          </w:p>
        </w:tc>
      </w:tr>
      <w:tr>
        <w:trPr>
          <w:trHeight w:val="9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w:t>
            </w:r>
            <w:r>
              <w:rPr>
                <w:rFonts w:ascii="Times New Roman"/>
                <w:b w:val="false"/>
                <w:i w:val="false"/>
                <w:color w:val="000000"/>
                <w:sz w:val="20"/>
              </w:rPr>
              <w:t>ерекше қорғалатын табиғи аумақтар,</w:t>
            </w:r>
            <w:r>
              <w:br/>
            </w:r>
            <w:r>
              <w:rPr>
                <w:rFonts w:ascii="Times New Roman"/>
                <w:b w:val="false"/>
                <w:i w:val="false"/>
                <w:color w:val="000000"/>
                <w:sz w:val="20"/>
              </w:rPr>
              <w:t>
</w:t>
            </w:r>
            <w:r>
              <w:rPr>
                <w:rFonts w:ascii="Times New Roman"/>
                <w:b w:val="false"/>
                <w:i w:val="false"/>
                <w:color w:val="000000"/>
                <w:sz w:val="20"/>
              </w:rPr>
              <w:t>қоршаған ортаны және жануарлар</w:t>
            </w:r>
            <w:r>
              <w:br/>
            </w:r>
            <w:r>
              <w:rPr>
                <w:rFonts w:ascii="Times New Roman"/>
                <w:b w:val="false"/>
                <w:i w:val="false"/>
                <w:color w:val="000000"/>
                <w:sz w:val="20"/>
              </w:rPr>
              <w:t>
</w:t>
            </w:r>
            <w:r>
              <w:rPr>
                <w:rFonts w:ascii="Times New Roman"/>
                <w:b w:val="false"/>
                <w:i w:val="false"/>
                <w:color w:val="000000"/>
                <w:sz w:val="20"/>
              </w:rPr>
              <w:t>дүниесін қорғау, жер қатынастары</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9785</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9785</w:t>
            </w:r>
          </w:p>
        </w:tc>
      </w:tr>
      <w:tr>
        <w:trPr>
          <w:trHeight w:val="61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474</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ауыл шаруашылығы және</w:t>
            </w:r>
            <w:r>
              <w:br/>
            </w:r>
            <w:r>
              <w:rPr>
                <w:rFonts w:ascii="Times New Roman"/>
                <w:b w:val="false"/>
                <w:i w:val="false"/>
                <w:color w:val="000000"/>
                <w:sz w:val="20"/>
              </w:rPr>
              <w:t>
</w:t>
            </w:r>
            <w:r>
              <w:rPr>
                <w:rFonts w:ascii="Times New Roman"/>
                <w:b w:val="false"/>
                <w:i w:val="false"/>
                <w:color w:val="000000"/>
                <w:sz w:val="20"/>
              </w:rPr>
              <w:t>ветеринария бөлімі</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9785</w:t>
            </w:r>
          </w:p>
        </w:tc>
      </w:tr>
      <w:tr>
        <w:trPr>
          <w:trHeight w:val="9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w:t>
            </w:r>
            <w:r>
              <w:rPr>
                <w:rFonts w:ascii="Times New Roman"/>
                <w:b w:val="false"/>
                <w:i w:val="false"/>
                <w:color w:val="000000"/>
                <w:sz w:val="20"/>
              </w:rPr>
              <w:t>саласының мамандарын әлеуметтік</w:t>
            </w:r>
            <w:r>
              <w:br/>
            </w:r>
            <w:r>
              <w:rPr>
                <w:rFonts w:ascii="Times New Roman"/>
                <w:b w:val="false"/>
                <w:i w:val="false"/>
                <w:color w:val="000000"/>
                <w:sz w:val="20"/>
              </w:rPr>
              <w:t>
</w:t>
            </w:r>
            <w:r>
              <w:rPr>
                <w:rFonts w:ascii="Times New Roman"/>
                <w:b w:val="false"/>
                <w:i w:val="false"/>
                <w:color w:val="000000"/>
                <w:sz w:val="20"/>
              </w:rPr>
              <w:t>қолдау шараларын іске асыру үшін</w:t>
            </w:r>
            <w:r>
              <w:br/>
            </w:r>
            <w:r>
              <w:rPr>
                <w:rFonts w:ascii="Times New Roman"/>
                <w:b w:val="false"/>
                <w:i w:val="false"/>
                <w:color w:val="000000"/>
                <w:sz w:val="20"/>
              </w:rPr>
              <w:t>
</w:t>
            </w:r>
            <w:r>
              <w:rPr>
                <w:rFonts w:ascii="Times New Roman"/>
                <w:b w:val="false"/>
                <w:i w:val="false"/>
                <w:color w:val="000000"/>
                <w:sz w:val="20"/>
              </w:rPr>
              <w:t>бюджеттік кредиттер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9785</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IV.Қаржы активтерімен операциялар</w:t>
            </w:r>
            <w:r>
              <w:br/>
            </w:r>
            <w:r>
              <w:rPr>
                <w:rFonts w:ascii="Times New Roman"/>
                <w:b w:val="false"/>
                <w:i w:val="false"/>
                <w:color w:val="000000"/>
                <w:sz w:val="20"/>
              </w:rPr>
              <w:t>
</w:t>
            </w:r>
            <w:r>
              <w:rPr>
                <w:rFonts w:ascii="Times New Roman"/>
                <w:b w:val="false"/>
                <w:i w:val="false"/>
                <w:color w:val="000000"/>
                <w:sz w:val="20"/>
              </w:rPr>
              <w:t>бойынша сальдо</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6000,0</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активтерін сатып алу</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6000,0</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6000,0</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6000,0</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қаржы бөлімі</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6000,0</w:t>
            </w:r>
          </w:p>
        </w:tc>
      </w:tr>
      <w:tr>
        <w:trPr>
          <w:trHeight w:val="615"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w:t>
            </w:r>
            <w:r>
              <w:rPr>
                <w:rFonts w:ascii="Times New Roman"/>
                <w:b w:val="false"/>
                <w:i w:val="false"/>
                <w:color w:val="000000"/>
                <w:sz w:val="20"/>
              </w:rPr>
              <w:t>қалыптастыру немесе ұлғайту</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6000,0</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V.Бюджет тапшылығы (профициті);</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-10061,2</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VI.Бюджет тапшылығын қаржыландыру</w:t>
            </w:r>
            <w:r>
              <w:br/>
            </w:r>
            <w:r>
              <w:rPr>
                <w:rFonts w:ascii="Times New Roman"/>
                <w:b w:val="false"/>
                <w:i w:val="false"/>
                <w:color w:val="000000"/>
                <w:sz w:val="20"/>
              </w:rPr>
              <w:t>
</w:t>
            </w:r>
            <w:r>
              <w:rPr>
                <w:rFonts w:ascii="Times New Roman"/>
                <w:b w:val="false"/>
                <w:i w:val="false"/>
                <w:color w:val="000000"/>
                <w:sz w:val="20"/>
              </w:rPr>
              <w:t>(профицитін пайдалану):</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10061,2</w:t>
            </w:r>
          </w:p>
        </w:tc>
      </w:tr>
      <w:tr>
        <w:trPr>
          <w:trHeight w:val="360" w:hRule="atLeast"/>
        </w:trPr>
        <w:tc>
          <w:tcPr>
            <w:tcW w:w="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пайдаланылатын</w:t>
            </w:r>
            <w:r>
              <w:br/>
            </w:r>
            <w:r>
              <w:rPr>
                <w:rFonts w:ascii="Times New Roman"/>
                <w:b w:val="false"/>
                <w:i w:val="false"/>
                <w:color w:val="000000"/>
                <w:sz w:val="20"/>
              </w:rPr>
              <w:t>
</w:t>
            </w:r>
            <w:r>
              <w:rPr>
                <w:rFonts w:ascii="Times New Roman"/>
                <w:b w:val="false"/>
                <w:i w:val="false"/>
                <w:color w:val="000000"/>
                <w:sz w:val="20"/>
              </w:rPr>
              <w:t>қалдықтары</w:t>
            </w:r>
          </w:p>
        </w:tc>
        <w:tc>
          <w:tcPr>
            <w:tcW w:w="2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276,2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20 сәуірдегі </w:t>
      </w:r>
      <w:r>
        <w:br/>
      </w:r>
      <w:r>
        <w:rPr>
          <w:rFonts w:ascii="Times New Roman"/>
          <w:b w:val="false"/>
          <w:i w:val="false"/>
          <w:color w:val="000000"/>
          <w:sz w:val="28"/>
        </w:rPr>
        <w:t xml:space="preserve">
№ 171 шешіміне 2 қосымша </w:t>
      </w:r>
    </w:p>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126 шешіміне 4 қосымша  </w:t>
      </w:r>
    </w:p>
    <w:p>
      <w:pPr>
        <w:spacing w:after="0"/>
        <w:ind w:left="0"/>
        <w:jc w:val="both"/>
      </w:pPr>
      <w:r>
        <w:rPr>
          <w:rFonts w:ascii="Times New Roman"/>
          <w:b/>
          <w:i w:val="false"/>
          <w:color w:val="000080"/>
          <w:sz w:val="28"/>
        </w:rPr>
        <w:t>Бюджеттік инвестициялық жобаларға (бағдарламаларға)</w:t>
      </w:r>
      <w:r>
        <w:br/>
      </w:r>
      <w:r>
        <w:rPr>
          <w:rFonts w:ascii="Times New Roman"/>
          <w:b w:val="false"/>
          <w:i w:val="false"/>
          <w:color w:val="000000"/>
          <w:sz w:val="28"/>
        </w:rPr>
        <w:t>
</w:t>
      </w:r>
      <w:r>
        <w:rPr>
          <w:rFonts w:ascii="Times New Roman"/>
          <w:b/>
          <w:i w:val="false"/>
          <w:color w:val="000080"/>
          <w:sz w:val="28"/>
        </w:rPr>
        <w:t>бөлінген 2010 жылға арналған аудандық бюджеттің даму</w:t>
      </w:r>
      <w:r>
        <w:br/>
      </w:r>
      <w:r>
        <w:rPr>
          <w:rFonts w:ascii="Times New Roman"/>
          <w:b w:val="false"/>
          <w:i w:val="false"/>
          <w:color w:val="000000"/>
          <w:sz w:val="28"/>
        </w:rPr>
        <w:t>
</w:t>
      </w:r>
      <w:r>
        <w:rPr>
          <w:rFonts w:ascii="Times New Roman"/>
          <w:b/>
          <w:i w:val="false"/>
          <w:color w:val="000080"/>
          <w:sz w:val="28"/>
        </w:rPr>
        <w:t>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373"/>
        <w:gridCol w:w="673"/>
        <w:gridCol w:w="613"/>
        <w:gridCol w:w="9333"/>
      </w:tblGrid>
      <w:tr>
        <w:trPr>
          <w:trHeight w:val="240" w:hRule="atLeast"/>
        </w:trPr>
        <w:tc>
          <w:tcPr>
            <w:tcW w:w="0" w:type="auto"/>
            <w:gridSpan w:val="5"/>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Функцианалдық пунк</w:t>
            </w:r>
          </w:p>
        </w:tc>
      </w:tr>
      <w:tr>
        <w:trPr>
          <w:trHeight w:val="240" w:hRule="atLeast"/>
        </w:trPr>
        <w:tc>
          <w:tcPr>
            <w:tcW w:w="49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Функцияналдық кіші топ</w:t>
            </w:r>
          </w:p>
        </w:tc>
      </w:tr>
      <w:tr>
        <w:trPr>
          <w:trHeight w:val="240" w:hRule="atLeast"/>
        </w:trPr>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бағдарламаның әкімшісі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r>
      <w:tr>
        <w:trPr>
          <w:trHeight w:val="30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ИНВЕСТИЦИЯЛЫҚ ЖОБАЛАР</w:t>
            </w:r>
          </w:p>
        </w:tc>
      </w:tr>
      <w:tr>
        <w:trPr>
          <w:trHeight w:val="30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r>
      <w:tr>
        <w:trPr>
          <w:trHeight w:val="30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30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 құрылыс</w:t>
            </w:r>
            <w:r>
              <w:br/>
            </w:r>
            <w:r>
              <w:rPr>
                <w:rFonts w:ascii="Times New Roman"/>
                <w:b w:val="false"/>
                <w:i w:val="false"/>
                <w:color w:val="000000"/>
                <w:sz w:val="20"/>
              </w:rPr>
              <w:t>
</w:t>
            </w:r>
            <w:r>
              <w:rPr>
                <w:rFonts w:ascii="Times New Roman"/>
                <w:b w:val="false"/>
                <w:i w:val="false"/>
                <w:color w:val="000000"/>
                <w:sz w:val="20"/>
              </w:rPr>
              <w:t>бөлімі</w:t>
            </w:r>
          </w:p>
        </w:tc>
      </w:tr>
      <w:tr>
        <w:trPr>
          <w:trHeight w:val="30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9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дамыту</w:t>
            </w:r>
          </w:p>
        </w:tc>
      </w:tr>
      <w:tr>
        <w:trPr>
          <w:trHeight w:val="61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Аманкелді селосында 100 орынға арналған бала</w:t>
            </w:r>
            <w:r>
              <w:br/>
            </w:r>
            <w:r>
              <w:rPr>
                <w:rFonts w:ascii="Times New Roman"/>
                <w:b w:val="false"/>
                <w:i w:val="false"/>
                <w:color w:val="000000"/>
                <w:sz w:val="20"/>
              </w:rPr>
              <w:t>
</w:t>
            </w:r>
            <w:r>
              <w:rPr>
                <w:rFonts w:ascii="Times New Roman"/>
                <w:b w:val="false"/>
                <w:i w:val="false"/>
                <w:color w:val="000000"/>
                <w:sz w:val="20"/>
              </w:rPr>
              <w:t>бақша ғимаратын қайта құрылымдау</w:t>
            </w:r>
          </w:p>
        </w:tc>
      </w:tr>
      <w:tr>
        <w:trPr>
          <w:trHeight w:val="61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Аманкелді ауданының Есір ауылында 150 оқушыға</w:t>
            </w:r>
            <w:r>
              <w:br/>
            </w:r>
            <w:r>
              <w:rPr>
                <w:rFonts w:ascii="Times New Roman"/>
                <w:b w:val="false"/>
                <w:i w:val="false"/>
                <w:color w:val="000000"/>
                <w:sz w:val="20"/>
              </w:rPr>
              <w:t>
</w:t>
            </w:r>
            <w:r>
              <w:rPr>
                <w:rFonts w:ascii="Times New Roman"/>
                <w:b w:val="false"/>
                <w:i w:val="false"/>
                <w:color w:val="000000"/>
                <w:sz w:val="20"/>
              </w:rPr>
              <w:t>арналған мектеп құрылысы</w:t>
            </w:r>
          </w:p>
        </w:tc>
      </w:tr>
      <w:tr>
        <w:trPr>
          <w:trHeight w:val="30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r>
      <w:tr>
        <w:trPr>
          <w:trHeight w:val="34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w:t>
            </w:r>
            <w:r>
              <w:rPr>
                <w:rFonts w:ascii="Times New Roman"/>
                <w:b w:val="false"/>
                <w:i w:val="false"/>
                <w:color w:val="000000"/>
                <w:sz w:val="20"/>
              </w:rPr>
              <w:t>бөлімі</w:t>
            </w:r>
          </w:p>
        </w:tc>
      </w:tr>
      <w:tr>
        <w:trPr>
          <w:trHeight w:val="61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9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w:t>
            </w:r>
            <w:r>
              <w:br/>
            </w:r>
            <w:r>
              <w:rPr>
                <w:rFonts w:ascii="Times New Roman"/>
                <w:b w:val="false"/>
                <w:i w:val="false"/>
                <w:color w:val="000000"/>
                <w:sz w:val="20"/>
              </w:rPr>
              <w:t>
</w:t>
            </w:r>
            <w:r>
              <w:rPr>
                <w:rFonts w:ascii="Times New Roman"/>
                <w:b w:val="false"/>
                <w:i w:val="false"/>
                <w:color w:val="000000"/>
                <w:sz w:val="20"/>
              </w:rPr>
              <w:t>тұрғын үй құрылысы және (немесе) сатып алу</w:t>
            </w:r>
          </w:p>
        </w:tc>
      </w:tr>
      <w:tr>
        <w:trPr>
          <w:trHeight w:val="30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r>
      <w:tr>
        <w:trPr>
          <w:trHeight w:val="30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r>
      <w:tr>
        <w:trPr>
          <w:trHeight w:val="61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w:t>
            </w:r>
            <w:r>
              <w:rPr>
                <w:rFonts w:ascii="Times New Roman"/>
                <w:b w:val="false"/>
                <w:i w:val="false"/>
                <w:color w:val="000000"/>
                <w:sz w:val="20"/>
              </w:rPr>
              <w:t>үй-коммуналдық шаруашылық, жолаушылар көлігі</w:t>
            </w:r>
            <w:r>
              <w:br/>
            </w:r>
            <w:r>
              <w:rPr>
                <w:rFonts w:ascii="Times New Roman"/>
                <w:b w:val="false"/>
                <w:i w:val="false"/>
                <w:color w:val="000000"/>
                <w:sz w:val="20"/>
              </w:rPr>
              <w:t>
</w:t>
            </w:r>
            <w:r>
              <w:rPr>
                <w:rFonts w:ascii="Times New Roman"/>
                <w:b w:val="false"/>
                <w:i w:val="false"/>
                <w:color w:val="000000"/>
                <w:sz w:val="20"/>
              </w:rPr>
              <w:t>және автомобиль жолдары бөлімі</w:t>
            </w:r>
          </w:p>
        </w:tc>
      </w:tr>
      <w:tr>
        <w:trPr>
          <w:trHeight w:val="30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9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30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r>
      <w:tr>
        <w:trPr>
          <w:trHeight w:val="30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r>
      <w:tr>
        <w:trPr>
          <w:trHeight w:val="30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қаржы бөлімі</w:t>
            </w:r>
          </w:p>
        </w:tc>
      </w:tr>
      <w:tr>
        <w:trPr>
          <w:trHeight w:val="30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93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 капиталын құру және</w:t>
            </w:r>
            <w:r>
              <w:br/>
            </w:r>
            <w:r>
              <w:rPr>
                <w:rFonts w:ascii="Times New Roman"/>
                <w:b w:val="false"/>
                <w:i w:val="false"/>
                <w:color w:val="000000"/>
                <w:sz w:val="20"/>
              </w:rPr>
              <w:t>
</w:t>
            </w:r>
            <w:r>
              <w:rPr>
                <w:rFonts w:ascii="Times New Roman"/>
                <w:b w:val="false"/>
                <w:i w:val="false"/>
                <w:color w:val="000000"/>
                <w:sz w:val="20"/>
              </w:rPr>
              <w:t>ұлғайту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