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314e" w14:textId="e403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 тұру үшін келген денсаулық сақтау, білім беру, әлеуметтік қамсыздандыру, мәдениет және спорт мамандарына 2010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2010 жылғы 13 қаңтардағы № 168 шешімі. Қостанай облысы Әулиекөл ауданының Әділет басқармасында 2010 жылғы 8 ақпанда № 9-7-112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 бабы 3 тармағының </w:t>
      </w:r>
      <w:r>
        <w:rPr>
          <w:rFonts w:ascii="Times New Roman"/>
          <w:b w:val="false"/>
          <w:i w:val="false"/>
          <w:color w:val="000000"/>
          <w:sz w:val="28"/>
        </w:rPr>
        <w:t>4) тармақшасының</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Әулиекөл ауданы әкімінің 2010 жылғы 11 қаңтардағы № 02-05/27 хатын қарастырып Әулиекөл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жетпіс есептік айлық есептік көрсеткішке тең сомасында көтерме жәрдемақы және алты жүз отыз есептік айлық есептік көрсеткіштен аспайтын сомада тұрғын үй сатып алу үшін бюджеттік кредит түріндегі 2010 жылға әлеуметтік қолдау шаралары ұсынылсын.</w:t>
      </w:r>
    </w:p>
    <w:bookmarkEnd w:id="1"/>
    <w:bookmarkStart w:name="z3" w:id="2"/>
    <w:p>
      <w:pPr>
        <w:spacing w:after="0"/>
        <w:ind w:left="0"/>
        <w:jc w:val="both"/>
      </w:pPr>
      <w:r>
        <w:rPr>
          <w:rFonts w:ascii="Times New Roman"/>
          <w:b w:val="false"/>
          <w:i w:val="false"/>
          <w:color w:val="000000"/>
          <w:sz w:val="28"/>
        </w:rPr>
        <w:t>
      2. Осы шешім алғаш рет ресми жарияланғаннан кейін күнтізбелік он күн өткеннен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кезектен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Галимжанов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Бондаренко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ауданының ауыл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шаруашылығы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Нұғыманов Асқар Сералыұлы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13 қаңтар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ауданының экономика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бюджеттік жоспарлау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Печникова Татьяна Ивановна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13 қаңтар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