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190" w14:textId="5d37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25 қаңтардағы № 26 "Әулиекөл аудандық мәслихатының 2009 жылғы 22 желтоқсандағы № 159 "Әулиекөл ауданының 2010-2012 жылдарға арналған аудандық бюджеті туралы" шешімін іске асыру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2010 жылғы 1 сәуірдегі № 96 қаулысы. Қостанай облысы Әулиекөл ауданының Әділет басқармасында 2010 жылғы 19 сәуірде № 9-7-117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шілдедегі "Қазақстан Республикасындағы мемлекеттік жастар саясаты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Әулиекөл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2010-2012 жылдарға арналған аудандық бюджеті туралы" (нормативтік құқықтық актілерді мемлекеттік тіркеу тізілімінде № 9-7-109 тіркелген) шешімін іске асыру мақсатында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2010-2012 жылдарға арналған аудандық бюджеті туралы" шешімін іске асыру туралы" қаулысына (нормативтік құқықтық актілерді мемлекеттік тіркеу тізілімінде № 9-4-114 тіркелген, 2010 жылғы 4 наурызда № 10 "Әулиекөл"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"500" сандары "2000"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"25000" сандары "35000 сандарымен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жергілікті бюджет қаражаты есебінен оқытылатын жастарға техникалық, кәсіби, орта білімнен кейінгі және жоғары білім алуға байланысты шығындарды өтеу үшін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әлеуметтік қорғалатын тобына жататын;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ең төменгі күнкөріс деңгейінен төмен";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9), 10)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халықтың әлеуметтік қорғалатын тобына жататын 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 қаражаты есебінен оқытылатын жастарға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 және оқу жылында оқығаны үшін төлем ақы мөлшерін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(отбасының) әлеуметтік қорғалатын азаматтарға жататынын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табысы ең төменгі күнкөріс деңгейінен төмен жергілікті бюджет қаражаты есебінен оқытылатын жастарға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 және оқу жылында оқығаны үшін төлем ақы мөлшерін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отбасының жиынтық табысын растайтын құжаттар".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Бондаренко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"Әулиекөл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Шульгин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селосының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Лыфарь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Оспанов С.Ә.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Печникова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Төребаева З.Ш.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