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1546" w14:textId="780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пайдалы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2010 жылғы 20 мамырдағы № 149 қаулысы. Қостанай облысы Денисов ауданының Әділет басқармасында 2010 жылғы 30 маусымда № 9-8-158 тіркелді. Күші жойылды - Қостанай облысы Денисов ауданы әкімдігінің 2015 жылғы 29 қаңтардағы №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Денисов ауданы әкімдігінің 29.01.2015 № 18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кодекстің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пайдалы жұмыстардың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С.И.Досмұхамедовқа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қылмыстық 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жүйесі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 ауданы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жүйесінің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маманы - аға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Таран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пайдалы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күл-қоқыстан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арамшөптен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Ағаштарды шырпу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 егу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Қоршауларды жөндеу (ағаштан)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Қоршауларды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Ғимараттарды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Ғимараттарды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Гүлзарларды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Көгалдарды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Шөп шабу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Тұрмыстық қалдықтарды жою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