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1f51" w14:textId="59e1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6 сәуірдегі № 105 "Қазақстан Республикасының Қарулы Күштеріне, басқа әскерлеріне және әскери құрылымдарына азаматтарды 2010 жылды сәуір-маусымында және қазан-желтоқсанында кезекті мерзімді әскери қызметке шақыруды жүргізуді ұйымдастыру және қамтамасыз 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акімдігінің 2010 жылғы 15 қыркүйектегі № 260 қаулысы. Қостанай облысы Денисов ауданының Әділет басқармасында 2010 жылғы 1 қазанда № 9-8-160 тіркелді. Күші жойылды - Қостанай облысы Денисов ауданы әкімдігінің 2010 жылғы 29 желтоқсандағы № 3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әкімдігінің 2010.12.29 № 3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азақстан Республикасының Қарулы күштеріне, басқа әскерлеріне және әскери құрылымдарына азаматтарды 2010 жылдың сәуір-маусымында және қазан-желтоқсанында кезекті мерзімді әскери қызметке шақыруды жүргізуді ұйымдастыру және қамтамасыз ету туралы" 2010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9-8-155 болып тіркелген, 2010 жылғы 21 мамырдағы "Наше время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Мұра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