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1f51" w14:textId="59e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26 сәуірдегі № 105 "Қазақстан Республикасының Қарулы Күштеріне, басқа әскерлеріне және әскери құрылымдарына азаматтарды 2010 жылды сәуір-маусымында және қазан-желтоқсанында кезекті мерзімді әскери қызметке шақыруды жүргізуді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акімдігінің 2010 жылғы 15 қыркүйектегі № 260 қаулысы. Қостанай облысы Денисов ауданының Әділет басқармасында 2010 жылғы 1 қазанда № 9-8-160 тіркелді. Күші жойылды - Қостанай облысы Денисов ауданы әкімдігінің 2010 жылғы 29 желтоқсандағы № 347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2010.12.29 № 347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кезекті мерзімді әскери қызметке шақыруды жүргізуді ұйымдастыру және қамтамасыз ету туралы" 2010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9-8-155 болып тіркелген, 2010 жылғы 21 мамырдағы "Наше время"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М.Мұратбеков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