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440c5" w14:textId="0f440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Жітіқара ауданының бюджеті туралы" 2009 жылғы 25 желтоқсандағы № 226 мәслихат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аудандық мәслихатының 2010 жылғы 12 шілдедегі № 258 шешімі. Қостанай облысы Жітіқара ауданының Әділет басқармасында 2010 жылғы 17 шілдеде № 9-10-145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Жітіқара ауданы әкімдігінің қаулысын қарап, 2008 жылғы 4 желтоқсандағы Қазақстан Республикасы Бюджеттiк кодексiнiң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2009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000000"/>
          <w:sz w:val="28"/>
        </w:rPr>
        <w:t xml:space="preserve"> "2010 - 2012 жылдарға арналған Жітіқара ауданының бюджеті туралы" (нормативтік құқықтық актілердің мемлекеттік тіркеу Тізілімінде 9-10-130 нөмірімен тіркелген</w:t>
      </w:r>
      <w:r>
        <w:rPr>
          <w:rFonts w:ascii="Times New Roman"/>
          <w:b w:val="false"/>
          <w:i w:val="false"/>
          <w:color w:val="000000"/>
          <w:sz w:val="28"/>
        </w:rPr>
        <w:t>, 2010 жылғы 7 қаңтарда "Житикаринские новости" газетінде жарияланған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мәслихат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2010 - 2012 жылдарға арналған аудандық бюджет тиісінше 1, 2 және 3 қосымшаларға сәйкес, оның ішінде 2010 жылға,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2 056 818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1 098 232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16 166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6 813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935 607 мың теңге, оның ішінде нысаналы ағымдағы трансферттер – 151 958 мың теңге, дамытуға арналған нысаналы трансферттер – 171 241 мың теңге, субвенциялар – 612 408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шығындар – 2 019 440,7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таза бюджеттік кредиттеу – 17 791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бюджеттік кредиттер – 17 791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қаржы активтерімен операциялар бойынша сальдо – 40 218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қаржы активтерін сатып алу – 40 218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бюджет тапшылығы – - 20 631,7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бюджет тапшылығын қаржыландыру – 20 631,7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 тармағындағы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"18 000 мың теңге" сандары мен сөздері "20 440 мың теңге" сандары мен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"11 826 мың теңге" сандары мен сөздері "6 826 мың теңге" сандары мен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төрайымы, Жітіқара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Г. Алпысбаева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"Жітіқара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Ж. Байжанова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2010 жылғы 12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258 мәслихат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2009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226 мәслихат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2010 жылға арналған Жітіқара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502"/>
        <w:gridCol w:w="726"/>
        <w:gridCol w:w="686"/>
        <w:gridCol w:w="7028"/>
        <w:gridCol w:w="197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2056818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1098232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371515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371515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537675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537675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148009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96380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13253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36436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қызметтерге салынатын 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34733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пайдаланғаны үшiн түсетiн түсiмдер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25076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жүргiзгенi үшiн алынатын алымдар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</w:t>
            </w:r>
          </w:p>
        </w:tc>
      </w:tr>
      <w:tr>
        <w:trPr>
          <w:trHeight w:val="1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жасағаны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уәкілеттігі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органдар немесе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 бергені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міндетті төлемдер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16166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15866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кірісі бөлігінің түсімдері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13518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беруден түсетін кірістер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алулар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сондай-ақ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(шығыстар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алулар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басқа да түсімдер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активтердi сату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935607</w:t>
            </w:r>
          </w:p>
        </w:tc>
      </w:tr>
      <w:tr>
        <w:trPr>
          <w:trHeight w:val="3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935607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935607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2019440,7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158333</w:t>
            </w:r>
          </w:p>
        </w:tc>
      </w:tr>
      <w:tr>
        <w:trPr>
          <w:trHeight w:val="5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133633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10738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10738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48165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48165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74730</w:t>
            </w:r>
          </w:p>
        </w:tc>
      </w:tr>
      <w:tr>
        <w:trPr>
          <w:trHeight w:val="5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72707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жарақтандыру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15614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15614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және аудан бюджетінің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орындалуын бақылау және 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бағалау және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9086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9086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жүйесін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9086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>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 шеңберіндегі іс-шаралар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 ұйымдастыру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құрылмаған елдi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сөндіру жөніндегі іс-шаралар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>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қауiпсiздiгін қамтамасыз 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1102114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білім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1040864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білім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1040864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1010824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30040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28550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білім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28550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13262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 және жеткізу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олимпиадаларын,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іс-шараларды және конкурстарды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307370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286833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бағдарламалар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286833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41603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15882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14848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15649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жәрдемақылар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37069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көмекшілердің қызмет көрсету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жылдығына орай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 мен мүгедектеріне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 Мемлекеттер Достастығы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елдері бойынша,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аумағы бойынша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жүруін, сондай-ақ оларға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олармен бірге жүретін адамдарға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Мәскеу, Астана қалаларында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мерекелік іс-шараларға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тамақтануына, тұруына,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жүруіне арналған шығыстарын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төлеуді қамтамасыз 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жылдығына орай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 мен мүгедектеріне,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оларға теңестірілген,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майдандағы армия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құрамына кірмеген, 1941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маусымнан бастап 1945 жылғы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 аралығындағы кезеңде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бөлімшелерде, мекемелерде,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әскери-оқу орындарында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қызметтен өткен, запасқа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босатылған (отставка), "1941-1945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жж. Ұлы Отан соғысында Германияны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жеңгенi үшiн" медалімен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"Жапонияны жеңгені үшін" медалімен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марапатталған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қызметшілерге, Ұлы Отан соғысы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жылдарында тылда кемінде алты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істеген (қызметте болған)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біржолғы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төлеу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14134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20537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бағдарламалар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20537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қызметтерге ақы төлеу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152722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38632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38632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 дамыту,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(немесе) сатып алу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38632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72993</w:t>
            </w:r>
          </w:p>
        </w:tc>
      </w:tr>
      <w:tr>
        <w:trPr>
          <w:trHeight w:val="5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47860</w:t>
            </w:r>
          </w:p>
        </w:tc>
      </w:tr>
      <w:tr>
        <w:trPr>
          <w:trHeight w:val="3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жүйесінің қызмет етуі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жүйелерін қолдануды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41860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25133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25133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41097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</w:p>
        </w:tc>
      </w:tr>
      <w:tr>
        <w:trPr>
          <w:trHeight w:val="1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</w:p>
        </w:tc>
      </w:tr>
      <w:tr>
        <w:trPr>
          <w:trHeight w:val="5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37659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туысы жоқтарды жерлеу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18512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кеңістiк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58907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22302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22302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22302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жарыстар өткiзу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жарыстарына қатысуы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16575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13634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iстеуi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12432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ішкі саясат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жөнiндегi өзге де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14394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ішкі саясат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сенімділігін қалыптастыруда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 iске асыру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бөлімі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</w:t>
            </w:r>
          </w:p>
        </w:tc>
      </w:tr>
      <w:tr>
        <w:trPr>
          <w:trHeight w:val="7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126270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15393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15393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12882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шараларын іске асыру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80776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80776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80776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жер қатынастары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қоршаған ортаны қорғау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22676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жобаларды қаржыландыру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құрылыс қызметі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12294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>11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12294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19598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19598</w:t>
            </w:r>
          </w:p>
        </w:tc>
      </w:tr>
      <w:tr>
        <w:trPr>
          <w:trHeight w:val="5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19598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істеуін қамтамасыз 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19598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23359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бәсекелестікті қорғау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кәсіпкерлік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 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</w:t>
            </w:r>
          </w:p>
        </w:tc>
      </w:tr>
      <w:tr>
        <w:trPr>
          <w:trHeight w:val="1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17921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органының резерві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11095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11095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53854,7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53854,7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53854,7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2840,7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қорының өзгеруіне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51014</w:t>
            </w:r>
          </w:p>
        </w:tc>
      </w:tr>
      <w:tr>
        <w:trPr>
          <w:trHeight w:val="1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 беру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17791</w:t>
            </w:r>
          </w:p>
        </w:tc>
      </w:tr>
      <w:tr>
        <w:trPr>
          <w:trHeight w:val="1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17791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17791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17791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17791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17791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сальдо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40218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40218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40218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40218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40218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ұлғайту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40218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Бюджет тапшылығы (профициті)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-20631,7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ҮІ.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(профицитті пайдалану)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20631,7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12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258 мәслихат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2009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226 мәслихат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2010 жылға арналған Жітіқара ауданының ауылдар, селолар,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селолық округтер аппараттарының бюджеттік бағдарламалары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(кіші бағдарламалары)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мың теңге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718"/>
        <w:gridCol w:w="859"/>
        <w:gridCol w:w="899"/>
        <w:gridCol w:w="6519"/>
        <w:gridCol w:w="202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2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Большевик селолық округі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</w:t>
            </w:r>
          </w:p>
        </w:tc>
      </w:tr>
      <w:tr>
        <w:trPr>
          <w:trHeight w:val="52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</w:t>
            </w:r>
          </w:p>
        </w:tc>
      </w:tr>
      <w:tr>
        <w:trPr>
          <w:trHeight w:val="52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</w:t>
            </w:r>
          </w:p>
        </w:tc>
      </w:tr>
      <w:tr>
        <w:trPr>
          <w:trHeight w:val="75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52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2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қорғау, жер қатынастары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әкімінің аппараты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6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Волгоградский селосы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</w:t>
            </w:r>
          </w:p>
        </w:tc>
      </w:tr>
      <w:tr>
        <w:trPr>
          <w:trHeight w:val="52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</w:t>
            </w:r>
          </w:p>
        </w:tc>
      </w:tr>
      <w:tr>
        <w:trPr>
          <w:trHeight w:val="5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</w:t>
            </w:r>
          </w:p>
        </w:tc>
      </w:tr>
      <w:tr>
        <w:trPr>
          <w:trHeight w:val="7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4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қорғау, жер қатынастары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Аққарға селосы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</w:t>
            </w:r>
          </w:p>
        </w:tc>
      </w:tr>
      <w:tr>
        <w:trPr>
          <w:trHeight w:val="5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</w:t>
            </w:r>
          </w:p>
        </w:tc>
      </w:tr>
      <w:tr>
        <w:trPr>
          <w:trHeight w:val="5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</w:t>
            </w:r>
          </w:p>
        </w:tc>
      </w:tr>
      <w:tr>
        <w:trPr>
          <w:trHeight w:val="7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5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қорғау, жер қатынастары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әкімінің аппараты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Приречный селосы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</w:t>
            </w:r>
          </w:p>
        </w:tc>
      </w:tr>
      <w:tr>
        <w:trPr>
          <w:trHeight w:val="5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</w:t>
            </w:r>
          </w:p>
        </w:tc>
      </w:tr>
      <w:tr>
        <w:trPr>
          <w:trHeight w:val="5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</w:t>
            </w:r>
          </w:p>
        </w:tc>
      </w:tr>
      <w:tr>
        <w:trPr>
          <w:trHeight w:val="7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5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қорғау, жер қатынастары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әкімінің аппараты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Милютинка селосы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</w:t>
            </w:r>
          </w:p>
        </w:tc>
      </w:tr>
      <w:tr>
        <w:trPr>
          <w:trHeight w:val="5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</w:t>
            </w:r>
          </w:p>
        </w:tc>
      </w:tr>
      <w:tr>
        <w:trPr>
          <w:trHeight w:val="5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</w:t>
            </w:r>
          </w:p>
        </w:tc>
      </w:tr>
      <w:tr>
        <w:trPr>
          <w:trHeight w:val="64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12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қорғау, жер қатынастары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әкімінің аппараты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Мүктікөл селолық округі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</w:t>
            </w:r>
          </w:p>
        </w:tc>
      </w:tr>
      <w:tr>
        <w:trPr>
          <w:trHeight w:val="39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</w:t>
            </w:r>
          </w:p>
        </w:tc>
      </w:tr>
      <w:tr>
        <w:trPr>
          <w:trHeight w:val="4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</w:t>
            </w:r>
          </w:p>
        </w:tc>
      </w:tr>
      <w:tr>
        <w:trPr>
          <w:trHeight w:val="6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</w:t>
            </w:r>
          </w:p>
        </w:tc>
      </w:tr>
      <w:tr>
        <w:trPr>
          <w:trHeight w:val="1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1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4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қорғау, жер қатынастары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әкімінің аппараты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Тоқтаров селолық округі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</w:t>
            </w:r>
          </w:p>
        </w:tc>
      </w:tr>
      <w:tr>
        <w:trPr>
          <w:trHeight w:val="5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</w:t>
            </w:r>
          </w:p>
        </w:tc>
      </w:tr>
      <w:tr>
        <w:trPr>
          <w:trHeight w:val="5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</w:t>
            </w:r>
          </w:p>
        </w:tc>
      </w:tr>
      <w:tr>
        <w:trPr>
          <w:trHeight w:val="7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5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Чайковский ауылы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</w:t>
            </w:r>
          </w:p>
        </w:tc>
      </w:tr>
      <w:tr>
        <w:trPr>
          <w:trHeight w:val="5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</w:t>
            </w:r>
          </w:p>
        </w:tc>
      </w:tr>
      <w:tr>
        <w:trPr>
          <w:trHeight w:val="5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</w:t>
            </w:r>
          </w:p>
        </w:tc>
      </w:tr>
      <w:tr>
        <w:trPr>
          <w:trHeight w:val="8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5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Шевченковка селосы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</w:t>
            </w:r>
          </w:p>
        </w:tc>
      </w:tr>
      <w:tr>
        <w:trPr>
          <w:trHeight w:val="5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</w:t>
            </w:r>
          </w:p>
        </w:tc>
      </w:tr>
      <w:tr>
        <w:trPr>
          <w:trHeight w:val="5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</w:t>
            </w:r>
          </w:p>
        </w:tc>
      </w:tr>
      <w:tr>
        <w:trPr>
          <w:trHeight w:val="7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5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қорғау, жер қатынастары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әкімінің аппараты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Пригородный ауылы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</w:t>
            </w:r>
          </w:p>
        </w:tc>
      </w:tr>
      <w:tr>
        <w:trPr>
          <w:trHeight w:val="5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</w:t>
            </w:r>
          </w:p>
        </w:tc>
      </w:tr>
      <w:tr>
        <w:trPr>
          <w:trHeight w:val="5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</w:t>
            </w:r>
          </w:p>
        </w:tc>
      </w:tr>
      <w:tr>
        <w:trPr>
          <w:trHeight w:val="7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5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қорғау, жер қатынастары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әкімінің аппараты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шеңберінде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Тимирязев селосы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</w:t>
            </w:r>
          </w:p>
        </w:tc>
      </w:tr>
      <w:tr>
        <w:trPr>
          <w:trHeight w:val="5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</w:t>
            </w:r>
          </w:p>
        </w:tc>
      </w:tr>
      <w:tr>
        <w:trPr>
          <w:trHeight w:val="5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</w:t>
            </w:r>
          </w:p>
        </w:tc>
      </w:tr>
      <w:tr>
        <w:trPr>
          <w:trHeight w:val="7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5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қорғау, жер қатынастары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әкімінің аппараты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Забеловка селосы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</w:t>
            </w:r>
          </w:p>
        </w:tc>
      </w:tr>
      <w:tr>
        <w:trPr>
          <w:trHeight w:val="5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</w:t>
            </w:r>
          </w:p>
        </w:tc>
      </w:tr>
      <w:tr>
        <w:trPr>
          <w:trHeight w:val="5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</w:t>
            </w:r>
          </w:p>
        </w:tc>
      </w:tr>
      <w:tr>
        <w:trPr>
          <w:trHeight w:val="8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5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Степной селосы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</w:t>
            </w:r>
          </w:p>
        </w:tc>
      </w:tr>
      <w:tr>
        <w:trPr>
          <w:trHeight w:val="5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</w:t>
            </w:r>
          </w:p>
        </w:tc>
      </w:tr>
      <w:tr>
        <w:trPr>
          <w:trHeight w:val="5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</w:t>
            </w:r>
          </w:p>
        </w:tc>
      </w:tr>
      <w:tr>
        <w:trPr>
          <w:trHeight w:val="8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5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қорғау, жер қатынастары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әкімінің аппараты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Ырсай селосы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5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5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7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 жөніндегі қызметтер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5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