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5c1f" w14:textId="bf55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2010 жылғы 20 тамыздағы № 269 шешімі. Қостанай облысы Жітіқара ауданының Әділет басқармасында 2010 жылғы 3 қыркүйекте № 9-10-147 тіркелді. Күші жойылды - Қостанай облысы Жітіқара ауданы мәслихатының 2014 жылғы 29 желтоқсандағы № 290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29.12.2014 </w:t>
      </w:r>
      <w:r>
        <w:rPr>
          <w:rFonts w:ascii="Times New Roman"/>
          <w:b w:val="false"/>
          <w:i w:val="false"/>
          <w:color w:val="ff0000"/>
          <w:sz w:val="28"/>
        </w:rPr>
        <w:t>№ 290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15) тармақшасы</w:t>
      </w:r>
      <w:r>
        <w:rPr>
          <w:rFonts w:ascii="Times New Roman"/>
          <w:b w:val="false"/>
          <w:i w:val="false"/>
          <w:color w:val="000000"/>
          <w:sz w:val="28"/>
        </w:rPr>
        <w:t xml:space="preserve"> негізінде, "Тұрғын үй қатынастары туралы" Қазақстан Республикасының 1997 жылғы 16 сәуірдегі Заңының 97 бабы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Үкіметінің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 және өз әрекетін 2010 жылдың 1 қыркүйегінен бастап туындаған қатынастарға таратады.</w:t>
      </w:r>
    </w:p>
    <w:bookmarkEnd w:id="1"/>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Г. Подваленчук</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Г. Алпысбаева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"Жітіқара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 И. Григорьева</w:t>
      </w:r>
    </w:p>
    <w:p>
      <w:pPr>
        <w:spacing w:after="0"/>
        <w:ind w:left="0"/>
        <w:jc w:val="both"/>
      </w:pPr>
      <w:r>
        <w:rPr>
          <w:rFonts w:ascii="Times New Roman"/>
          <w:b w:val="false"/>
          <w:i/>
          <w:color w:val="000000"/>
          <w:sz w:val="28"/>
        </w:rPr>
        <w:t>      "Жітіқара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Г. Жидебаева</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тамыздағы  </w:t>
      </w:r>
      <w:r>
        <w:br/>
      </w:r>
      <w:r>
        <w:rPr>
          <w:rFonts w:ascii="Times New Roman"/>
          <w:b w:val="false"/>
          <w:i w:val="false"/>
          <w:color w:val="000000"/>
          <w:sz w:val="28"/>
        </w:rPr>
        <w:t xml:space="preserve">
№ 269 шешімімен бекітілген </w:t>
      </w:r>
    </w:p>
    <w:bookmarkEnd w:id="2"/>
    <w:bookmarkStart w:name="z28" w:id="3"/>
    <w:p>
      <w:pPr>
        <w:spacing w:after="0"/>
        <w:ind w:left="0"/>
        <w:jc w:val="left"/>
      </w:pPr>
      <w:r>
        <w:rPr>
          <w:rFonts w:ascii="Times New Roman"/>
          <w:b/>
          <w:i w:val="false"/>
          <w:color w:val="000000"/>
        </w:rPr>
        <w:t xml:space="preserve"> 
Тұрғын үй көмегін көрсету қағидасы 1. Тұрғын үй көмегін көрсету тәртібі</w:t>
      </w:r>
    </w:p>
    <w:bookmarkEnd w:id="3"/>
    <w:bookmarkStart w:name="z5" w:id="4"/>
    <w:p>
      <w:pPr>
        <w:spacing w:after="0"/>
        <w:ind w:left="0"/>
        <w:jc w:val="both"/>
      </w:pPr>
      <w:r>
        <w:rPr>
          <w:rFonts w:ascii="Times New Roman"/>
          <w:b w:val="false"/>
          <w:i w:val="false"/>
          <w:color w:val="000000"/>
          <w:sz w:val="28"/>
        </w:rPr>
        <w:t>
      1. Тұрғын үй көмегі жергілікті бюджет қаражаты есебінен Жітіқара ауданында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табылатындарға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тұрғын үй көмегі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Қостанай облысы Жітіқара ауданы мәслихатының 2011.02.08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және өз әрекетін 2010.09.01 бастап туындаған қатынастарға таратады); 2012.03.16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2012.09.06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27.12.2013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өз әрекетін 2013 жылдың 1 қаңтарынан бастап туындаған қатынастарға таратады) шешімдерімен.</w:t>
      </w:r>
      <w:r>
        <w:br/>
      </w:r>
      <w:r>
        <w:rPr>
          <w:rFonts w:ascii="Times New Roman"/>
          <w:b w:val="false"/>
          <w:i w:val="false"/>
          <w:color w:val="000000"/>
          <w:sz w:val="28"/>
        </w:rPr>
        <w:t>
</w:t>
      </w:r>
      <w:r>
        <w:rPr>
          <w:rFonts w:ascii="Times New Roman"/>
          <w:b w:val="false"/>
          <w:i w:val="false"/>
          <w:color w:val="000000"/>
          <w:sz w:val="28"/>
        </w:rPr>
        <w:t>
      2. Тұрғын үй көмегін "Жітіқара ауданы әкімдігінің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Тұрғын үй көмегін тағайындау үшін отбасы (азамат) "Халыққа қызмет көрсету орталығы" республикалық мемлекеттік кәсіпорнының Қостанай облысы бойынша филиалының Жітіқара бөліміне (бұдан әрі - ХҚО) немесе www.egov.kz "электрондық үкіметтің" веб-порталына (бұдан әрі - портал) балама негізде өтініш береді және Қазақстан Республикасы Үкіметінің 2014 жылғы 5 наурыздағы </w:t>
      </w:r>
      <w:r>
        <w:rPr>
          <w:rFonts w:ascii="Times New Roman"/>
          <w:b w:val="false"/>
          <w:i w:val="false"/>
          <w:color w:val="000000"/>
          <w:sz w:val="28"/>
        </w:rPr>
        <w:t>№ 185</w:t>
      </w:r>
      <w:r>
        <w:rPr>
          <w:rFonts w:ascii="Times New Roman"/>
          <w:b w:val="false"/>
          <w:i w:val="false"/>
          <w:color w:val="000000"/>
          <w:sz w:val="28"/>
        </w:rPr>
        <w:t xml:space="preserve"> қаулысымен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Қостанай облысы Жітіқара ауданы мәслихатының 15.08.2014 </w:t>
      </w:r>
      <w:r>
        <w:rPr>
          <w:rFonts w:ascii="Times New Roman"/>
          <w:b w:val="false"/>
          <w:i w:val="false"/>
          <w:color w:val="000000"/>
          <w:sz w:val="28"/>
        </w:rPr>
        <w:t>№ 259</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Жітіқара ауданы мәслихатының 15.08.2014 </w:t>
      </w:r>
      <w:r>
        <w:rPr>
          <w:rFonts w:ascii="Times New Roman"/>
          <w:b w:val="false"/>
          <w:i w:val="false"/>
          <w:color w:val="000000"/>
          <w:sz w:val="28"/>
        </w:rPr>
        <w:t>№ 259</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көрсету нәтижесін ХҚО-ға құжаттар топтамасын тапсырған сәттен бастап, сондай-ақ порталға өтініш берген кезде ұсынады – күнтізбелік 10 (он) күн.</w:t>
      </w:r>
      <w:r>
        <w:br/>
      </w:r>
      <w:r>
        <w:rPr>
          <w:rFonts w:ascii="Times New Roman"/>
          <w:b w:val="false"/>
          <w:i w:val="false"/>
          <w:color w:val="000000"/>
          <w:sz w:val="28"/>
        </w:rPr>
        <w:t>
      Құжаттар топтамасын ХҚО-ға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Жітіқара ауданы мәслихатының 15.08.2014 </w:t>
      </w:r>
      <w:r>
        <w:rPr>
          <w:rFonts w:ascii="Times New Roman"/>
          <w:b w:val="false"/>
          <w:i w:val="false"/>
          <w:color w:val="000000"/>
          <w:sz w:val="28"/>
        </w:rPr>
        <w:t>№ 259</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Қостанай облысы Жітіқара ауданы мәслихатының 15.08.2014 </w:t>
      </w:r>
      <w:r>
        <w:rPr>
          <w:rFonts w:ascii="Times New Roman"/>
          <w:b w:val="false"/>
          <w:i w:val="false"/>
          <w:color w:val="000000"/>
          <w:sz w:val="28"/>
        </w:rPr>
        <w:t>№ 259</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Тұрғын үй көмегі өтініш беру айынан бастап тағайындалады және жылыту маусымының соңына дейін тағайындалатын жылдың бірінші тоқсанын қоспағанда, көрсетілетін қызметті алушы өтініш жасаған ағымдағы тоқсанға көрсетіледі. Зейнеткерлер мен мүгедектерге тұрғын үй көмегін тағайындау бүкіл жылыту маусымына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Қостанай облысы Жітіқара ауданы мәслихатының 15.08.2014 </w:t>
      </w:r>
      <w:r>
        <w:rPr>
          <w:rFonts w:ascii="Times New Roman"/>
          <w:b w:val="false"/>
          <w:i w:val="false"/>
          <w:color w:val="000000"/>
          <w:sz w:val="28"/>
        </w:rPr>
        <w:t>№ 259</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Тұрғын үй көмегін алушы тұрғын үй көмегі мөлшерінің өзгеруіне негіз бола алатын мән-жайлары туралы, сондай-ақ оның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8. Тұрғын үй көмегі мөлшеріне ықпал ететін мән-жайлар туындаған жағдайда,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алушымен ұсынылған табыстардың сәйкессіздігі анықталған жағдайда ақпараттық жүйелерден алынған табыстар туралы мәліметтер есепке алынады.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Қостанай облысы Жітіқара ауданы мәслихатының 15.08.2014 </w:t>
      </w:r>
      <w:r>
        <w:rPr>
          <w:rFonts w:ascii="Times New Roman"/>
          <w:b w:val="false"/>
          <w:i w:val="false"/>
          <w:color w:val="000000"/>
          <w:sz w:val="28"/>
        </w:rPr>
        <w:t>№ 259</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Жалғыз тұратын тұрғын үй көмегін алушы қайтыс болған жағдайда, тұрғын үй көмегін төлеу қайтыс болған айдан кейінгі айдан бастап тоқтатылады мән-жайлар.</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уәкілетті органмен әділет органдарынан ай сайын сұратып алатын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w:t>
      </w:r>
      <w:r>
        <w:rPr>
          <w:rFonts w:ascii="Times New Roman"/>
          <w:b w:val="false"/>
          <w:i w:val="false"/>
          <w:color w:val="000000"/>
          <w:sz w:val="28"/>
        </w:rPr>
        <w:t>
      11. Тұрғын үй көмегін көрсету мәселелері бойынша туындаған келіспеушіліктер Қазақстан Республикасының қолданыстағы заңнамасына сәйкес шешіледі.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Қостанай облысы Жітіқара ауданы мәслихатының 2012.03.16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End w:id="4"/>
    <w:bookmarkStart w:name="z29" w:id="5"/>
    <w:p>
      <w:pPr>
        <w:spacing w:after="0"/>
        <w:ind w:left="0"/>
        <w:jc w:val="left"/>
      </w:pPr>
      <w:r>
        <w:rPr>
          <w:rFonts w:ascii="Times New Roman"/>
          <w:b/>
          <w:i w:val="false"/>
          <w:color w:val="000000"/>
        </w:rPr>
        <w:t xml:space="preserve"> 
2. Тұрғын үй көмегін көрсету мөлшерін белгілеу</w:t>
      </w:r>
    </w:p>
    <w:bookmarkEnd w:id="5"/>
    <w:bookmarkStart w:name="z16" w:id="6"/>
    <w:p>
      <w:pPr>
        <w:spacing w:after="0"/>
        <w:ind w:left="0"/>
        <w:jc w:val="both"/>
      </w:pPr>
      <w:r>
        <w:rPr>
          <w:rFonts w:ascii="Times New Roman"/>
          <w:b w:val="false"/>
          <w:i w:val="false"/>
          <w:color w:val="000000"/>
          <w:sz w:val="28"/>
        </w:rPr>
        <w:t>
      12. Тұрғын үй көмегін көрсету мөлшері уәкілетті органмен тұрғын үй көмегін алуға ниет білдіруші отбасының жиынтық табысы немесе азаматтың табысын негізге ала отырып анықталады.</w:t>
      </w:r>
      <w:r>
        <w:br/>
      </w:r>
      <w:r>
        <w:rPr>
          <w:rFonts w:ascii="Times New Roman"/>
          <w:b w:val="false"/>
          <w:i w:val="false"/>
          <w:color w:val="000000"/>
          <w:sz w:val="28"/>
        </w:rPr>
        <w:t>
</w:t>
      </w:r>
      <w:r>
        <w:rPr>
          <w:rFonts w:ascii="Times New Roman"/>
          <w:b w:val="false"/>
          <w:i w:val="false"/>
          <w:color w:val="000000"/>
          <w:sz w:val="28"/>
        </w:rPr>
        <w:t>
      13. Азаматтың (отбасының) жиынтық табысы қолданыстағы заңнамамен белгіленген тәртіпте, тұрғын үй көмегін тағайындауға өтініш жасалған тоқсанның алдындағы тоқсанға уәкілетті органмен есептеледі.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Қостанай облысы Жітіқара ауданы мәслихатының 2012.05.10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Қостанай облысы Жітіқара ауданы мәслихатының 15.08.2014 </w:t>
      </w:r>
      <w:r>
        <w:rPr>
          <w:rFonts w:ascii="Times New Roman"/>
          <w:b w:val="false"/>
          <w:i w:val="false"/>
          <w:color w:val="000000"/>
          <w:sz w:val="28"/>
        </w:rPr>
        <w:t>№ 259</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Азаматтың (отбасының) шекті жол берілетін шығыстар үлесі белгіленген нормалар шегіндегі жиынтық табыстың он бес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Қостанай облысы Жітіқара ауданы мәслихатының 15.08.2014 </w:t>
      </w:r>
      <w:r>
        <w:rPr>
          <w:rFonts w:ascii="Times New Roman"/>
          <w:b w:val="false"/>
          <w:i w:val="false"/>
          <w:color w:val="000000"/>
          <w:sz w:val="28"/>
        </w:rPr>
        <w:t>№ 259</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кезінде алаңның нормасы есепке алынады:</w:t>
      </w:r>
      <w:r>
        <w:br/>
      </w:r>
      <w:r>
        <w:rPr>
          <w:rFonts w:ascii="Times New Roman"/>
          <w:b w:val="false"/>
          <w:i w:val="false"/>
          <w:color w:val="000000"/>
          <w:sz w:val="28"/>
        </w:rPr>
        <w:t>
      1) бір отбасы мүшесіне – көп бөлмелі тұрғын жайларда (пәтерлерде) тұратындар үшін пайдалы алаңының 18 шаршы метрі, отбасына оған қоса 9 шаршы метрін қосымша; бір бөлмелі тұрғын жайларда (пәтерлерде) тұратындар үшін – тұрғын жайдың жалпы алаңы;</w:t>
      </w:r>
      <w:r>
        <w:br/>
      </w:r>
      <w:r>
        <w:rPr>
          <w:rFonts w:ascii="Times New Roman"/>
          <w:b w:val="false"/>
          <w:i w:val="false"/>
          <w:color w:val="000000"/>
          <w:sz w:val="28"/>
        </w:rPr>
        <w:t>
      2) жалғыз тұратын азаматтар үшін – пайдаланатын алаңына қарамастан нақты алаңынан асырмай 30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18.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19. Электр қуатын төлеу бойынша шығындарды өтеу бір адамға 100 киловатт, электр плитасы, электр су жылытқыштары бар жатақханалар мен үйлерде бір адамға 130 киловатт есебінен, бірақ нақты шығыстардан асырмай жүргізіледі.</w:t>
      </w:r>
      <w:r>
        <w:br/>
      </w:r>
      <w:r>
        <w:rPr>
          <w:rFonts w:ascii="Times New Roman"/>
          <w:b w:val="false"/>
          <w:i w:val="false"/>
          <w:color w:val="000000"/>
          <w:sz w:val="28"/>
        </w:rPr>
        <w:t>
</w:t>
      </w:r>
      <w:r>
        <w:rPr>
          <w:rFonts w:ascii="Times New Roman"/>
          <w:b w:val="false"/>
          <w:i w:val="false"/>
          <w:color w:val="000000"/>
          <w:sz w:val="28"/>
        </w:rPr>
        <w:t>
      20. Телекоммуникациялар желісіне қосылған телефон үшін абоненттік төлемақы тарифтерінің көтерілуіне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21. Осы Қағидамен белгіленген нормалардан тыс ақысы тұрғын жайдың меншік иелерімен немесе жалдаушыларымен (қосымша жалдаушыларымен) жалпы негізінде жүргізіледі.</w:t>
      </w:r>
    </w:p>
    <w:bookmarkEnd w:id="6"/>
    <w:bookmarkStart w:name="z30" w:id="7"/>
    <w:p>
      <w:pPr>
        <w:spacing w:after="0"/>
        <w:ind w:left="0"/>
        <w:jc w:val="left"/>
      </w:pPr>
      <w:r>
        <w:rPr>
          <w:rFonts w:ascii="Times New Roman"/>
          <w:b/>
          <w:i w:val="false"/>
          <w:color w:val="000000"/>
        </w:rPr>
        <w:t xml:space="preserve"> 
3. Қаржыландыру және тұрғын үй көмегін төлеу тәртібі</w:t>
      </w:r>
    </w:p>
    <w:bookmarkEnd w:id="7"/>
    <w:bookmarkStart w:name="z26" w:id="8"/>
    <w:p>
      <w:pPr>
        <w:spacing w:after="0"/>
        <w:ind w:left="0"/>
        <w:jc w:val="both"/>
      </w:pPr>
      <w:r>
        <w:rPr>
          <w:rFonts w:ascii="Times New Roman"/>
          <w:b w:val="false"/>
          <w:i w:val="false"/>
          <w:color w:val="000000"/>
          <w:sz w:val="28"/>
        </w:rPr>
        <w:t>
      22.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23.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банктік шоттарына екінші деңгейдегі банктер арқылы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Қостанай облысы Жітіқара ауданы мәслихатының 2012.09.06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