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6703" w14:textId="3666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елді мекендерінің аумағын көріктендіру, жасыл желектерді күту мен қорғау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2010 жылғы 23 ақпандағы № 217 шешімі. Қостанай облысы Қарасу ауданының Әділет басқармасында 2010 жылғы 9 сәуірде № 9-13-108 тіркелді. Күші жойылды - Қостанай облысы Қарасу ауданы мәслихатының 2012 жылғы 9 ақпандағы № 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мәслихатының 2012.02.09 № 10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"Әкімшілік құқық бұзушылық туралы" 2001 жылғы 30 қаңтардағы Кодексінің 3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ұсынылған Қарасу ауданы елді мекендерінің аумағын көріктендіру, жасыл желектерді күту мен қорғау 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Дитаев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Кайзер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Нұртаев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шешімімен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елді мекендерінің аумақты</w:t>
      </w:r>
      <w:r>
        <w:br/>
      </w:r>
      <w:r>
        <w:rPr>
          <w:rFonts w:ascii="Times New Roman"/>
          <w:b/>
          <w:i w:val="false"/>
          <w:color w:val="000000"/>
        </w:rPr>
        <w:t>
көріктендіру, жасыл желектерді күту мен</w:t>
      </w:r>
      <w:r>
        <w:br/>
      </w:r>
      <w:r>
        <w:rPr>
          <w:rFonts w:ascii="Times New Roman"/>
          <w:b/>
          <w:i w:val="false"/>
          <w:color w:val="000000"/>
        </w:rPr>
        <w:t>
қорғау Ережесі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Қарасу ауданының елді мекендер аумағын көркейту, жасыл желектерін күту және қорғаудың осы Ережелері (бұдан әрі – Ережелер) көркейту саласындағы қатынастарды, жасыл желектерді қорғау мен ұстауды реттейді және де меншік нысанына қарамастан, барлық заңды және жеке тұлғаларға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Ережелерде пайдаланылатын негізгі түсініктемелер: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көркейту – адамның тұрған ортасында қолайлықты, жайлылықты және қауіпсіздікті қамтамасыз ететін, жұмыстар кешені. Берілген жұмыстар кешені аумақтарды жинауды ұйымдастыруды, объектілерді ұстауды, пайдалануды, жөндеу мен күзетуді ұйымдастыру және көркейту элементтерін қарастырады;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жасыл желектер – оларға арнайы бөлінген учаскелерде және алаптарда орналасқан: бақтар, парктер, бульварлар, скверлер, газондар, гүлбақтардағы ағаштар, бұталар, гүлдер, шөптік дақылдар.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Қарасу ауданының елді мекендер аумақтарын көркейту мақсатында барлық меншік нысандағы кәсіпорындар мен ұйымдарға, жеке тұлғаларға рұқсат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тротуарларға, жаяу жүретін жолдарға, балалар алаңдарына және жол жиегі тастарына автокөліктердің өтуіне және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жайылымдардан тыс, көшелерге, скверлерге, бақтарға, орманбақтарға, стадиондарға, мектеп алдындағы учаскелерге және басқа қоғамдық орындарына мал және құстарды жайлауға;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белгіленбеген жерлерде қалдықтарды лақтыруға;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тиісті емес жерлерге қалдықтарды шығаруға, сондай-ақ, оларды ауылшаруашылық мақсатындағы жерлерге көмуге;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 құрылысы аудандарында, скверлерде, парктерде қоқыстарды және табиғи қалдықтарды өртеуге;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қоғамдық тұтыну орындарындағы(соның ішінде балалар және спорттық алаңдар элементтері) ғимараттардың тұтастығын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жерлерде, тазартылуы олардың толу шамасы бойынша жүргізілетін, урналар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Урналар тазалығының сақталуын, өздеріне белгіленген аумақты жинастыратын ұйымдар, кәсіпорындар, мекемелер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Елді мекеннің аумағын үй жануары былғаған жағдайда, жануар (лар) иесі (лері) оларды тез арада жинау жүргізуі тиіс.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Инженерлік коммуникацияларды ұстау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Инженерлік коммуникацияны жүргізетін шаруашылық субъектілері елді мекеннің көркейту объектілерінің зақымдануына мүмкіндік туғызатын инженерлік жүйелердің және құрылғылардың техникалық жағдайын үнемі қадағалауы қажет, атап айтқанда: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аумақтың су басуын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люктердің қақпақтары, жер астындағы коммуникация құдықтарының жабыны қатты жабу деңгейінде орналасуын және дұрыс жағдайда ұсталуын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монтаждау ережелерін сақтамағандықтан, қайта көму және пайдаланудан бұзылуы мүмкін жер асты жүйелерінің қатты немесе топырақпен жабылуының жағдайын қадағалау;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сыртқы және топырақ суларына арналған каналдарды, құдықтарды, құбырларды және дренаждарды жинау және тазалау, нөсерлік канализациялардың коллекторларын, жаңбырқабылдағыш құдықтарды тазалау қажет болған жағдайда жүргізіледі.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Тұрмыстық қалдықтарды жинау,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Тұрғын үйлер мен ұйымдардан, мекемелерден, сауда кәсіпорындары, қоғамдық тамақтану орындарынан және тұрмыстық қызмет аясы аумақтарынан тұрмыстық қалдықтарды шығару заңды және жеке тұлғалардың өз есебі қаражаттарынан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Аумақтарында қоқысты жинау алаңдары бар кәсіпорындарға, ұйымдарға, басқа субъектілерге: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алаңдарға кіреберіс және кіріс жолдарын жайластыру;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қалдықтарды шығаруға уақытында шарттар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контейнерлерде тұрмыстық қалдықтардың жағуын болдырмау.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Залалсыздандыруы мал қорымында жүргізілуге тиісті малдардың өліктерін, ет өндіру кәсіпорындары қасанханаларының қалдықтарын қатты тұрмыстық қалдықтар полигондарына шығаруға рұқсат етілмейді.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Жасыл желектерді күту және қорғау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Құрылыс, жөндеу және басқа жұмыстарды жүргізгенде басшылық субъектілері мен жеке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өкілетті органдармен келісіп жасыл желектердің көшіруін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автокөлік жолдарын, тротуарларды, жүру жолдарын, алаңдарды, төсеніш төсегенде және асфальттағанда, жасыл желектердің айналасында ұтымды ашық құнарлы кеңістікті құру мақсатында көлемі 1х1 метрден кем емес діңдік шұңқырлар қалдыру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Жасыл желектер отырғызылған аумақтарда: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газондардың үстімен жүруге, ағаштарды, бұталарды кесу немесе сындыру тағы да басқа механикалық залалдар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жасыл желектерге тұз және басқа зиян заттарды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гүлдерді жұлуға, жемістерді түсіруге, топырақ, құм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науалармен, қатты тұрмыстық және өнеркәсіптік қалдықтармен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ғимараттар мен жабдықтарды қызметтік керек жарақтарды бүлдіруге;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автокөліктермен, мотоциклдермен, велосипедтермен және басқа да көлік құралдарымен (арнайы транспортты қоспағанда) жүруге;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газондарға транспорт құралдарын қою және тұрақ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жағуға, басқа да өртке қарсы ережелерді бұзуға;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ағаштарға сым, әткеншек, жіптерді қадауға, жазу жазуға;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агрономикалық мерзімдерде белгіленбеген және кесу ережесін сақтамай ағаштардың ұштарын кесуге;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ағаштар мен бұталарды өз еркімен кесуге;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 еркімен қоршау жасауға рұқсат 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Жер пайдаланушылар, оларға берілген аумақтарда жасыл желектерді ұдайы өндіру және қорғауды қамтамасыз етуі, тазалық сақтауы және тәртіпті ұстануы керек.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