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dfc1" w14:textId="116d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дайындыққа, біліктілігін арттыруға және қайта даярлауға жіберілетін жұмыссыздарға әлеуметтік көмек көрсету туралы, өмір сүруге, тамақтануға, медициналық куәландыруға, оқу орнына барар жол шығындарын өтеу туралы" әкімдіктің 2005 жылғы 10 тамыздағы № 470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2010 жылғы 8 ақпандағы № 55 қаулысы. Қостанай облысы Қостанай ауданының Әділет басқармасында 2010 жылғы 17 наурызда № 9-14-124 тіркелді. Күші жойылды - Қостанай облысы Қостанай ауданы әкімдігінің 2012 жылғы 1 ақпандағы № 59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ауданы әкімдігінің 2012.02.01 № 59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xml:space="preserve"> негізінде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"Кәсіби дайындыққа, біліктілігін арттыруға және қайта даярлауға жіберілетін жұмыссыздарға әлеуметтік көмек көрсету туралы, өмір сүруге тамақтануға, медициналық куәландырұға, оқу орнына барар жол шығындарын өтеу туралы" әкімдіктің 2005 жылғы 10 тамыздағы № 470 қаулысына (нормативтік құқықтық актілердің Тіркелімінде мемлекеттік тіркеу нөмірі 9-14-12 болып тіркелген, "Көзқарас-Взгляд" газетінде 2005 жылдың 12 қыркүйегінде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бүкіл мәтіні бойынша "жұмыссыздарға", "жұмыссызды", "жұмыссыздар" сөздері "адамдарға", "адамға", "адамдар" сөздеріне ауыстырылсын:</w:t>
      </w:r>
      <w:r>
        <w:br/>
      </w:r>
      <w:r>
        <w:rPr>
          <w:rFonts w:ascii="Times New Roman"/>
          <w:b w:val="false"/>
          <w:i w:val="false"/>
          <w:color w:val="000000"/>
          <w:sz w:val="28"/>
        </w:rPr>
        <w:t>
</w:t>
      </w:r>
      <w:r>
        <w:rPr>
          <w:rFonts w:ascii="Times New Roman"/>
          <w:b w:val="false"/>
          <w:i w:val="false"/>
          <w:color w:val="000000"/>
          <w:sz w:val="28"/>
        </w:rPr>
        <w:t>
      10-тармақшадағы "өмір сүруге" сөздерінен  кейін "жеті" сөзі "алты" сөзіне ауыстырылсын;</w:t>
      </w:r>
      <w:r>
        <w:br/>
      </w:r>
      <w:r>
        <w:rPr>
          <w:rFonts w:ascii="Times New Roman"/>
          <w:b w:val="false"/>
          <w:i w:val="false"/>
          <w:color w:val="000000"/>
          <w:sz w:val="28"/>
        </w:rPr>
        <w:t>
      "тамақтануға" сөзінен кейін "бес" сөзі "үш" сөзіне ауыстырылсын;</w:t>
      </w:r>
      <w:r>
        <w:br/>
      </w:r>
      <w:r>
        <w:rPr>
          <w:rFonts w:ascii="Times New Roman"/>
          <w:b w:val="false"/>
          <w:i w:val="false"/>
          <w:color w:val="000000"/>
          <w:sz w:val="28"/>
        </w:rPr>
        <w:t>
</w:t>
      </w:r>
      <w:r>
        <w:rPr>
          <w:rFonts w:ascii="Times New Roman"/>
          <w:b w:val="false"/>
          <w:i w:val="false"/>
          <w:color w:val="000000"/>
          <w:sz w:val="28"/>
        </w:rPr>
        <w:t>
      2-тармақтағы "Абеновтың" тегі "Казиннің" тегіне ауыстырылсын.</w:t>
      </w:r>
      <w:r>
        <w:br/>
      </w:r>
      <w:r>
        <w:rPr>
          <w:rFonts w:ascii="Times New Roman"/>
          <w:b w:val="false"/>
          <w:i w:val="false"/>
          <w:color w:val="000000"/>
          <w:sz w:val="28"/>
        </w:rPr>
        <w:t>
</w:t>
      </w:r>
      <w:r>
        <w:rPr>
          <w:rFonts w:ascii="Times New Roman"/>
          <w:b w:val="false"/>
          <w:i w:val="false"/>
          <w:color w:val="000000"/>
          <w:sz w:val="28"/>
        </w:rPr>
        <w:t>
      2. "Кәсіби дайындыққа, біліктілігін арттыруға және қайта даярлауға жіберілетін жұмыссыздарға әлеуметтік көмек көрсету туралы, өмір сүруге, тамақтануға, медициналық куәландыруға, оқу орнына барар жол шығындарын өтеу туралы" Қостанай ауданы әкімдігінің 2005 жылғы 10 тамыздағы № 470 қаулысына өзгерістер енгізу туралы" әкімдіктің 2008 жылғы 10 қарашадағы № 539 қаулысы (нормативтік құқықтық актілердің Тіркелімінде мемлекеттік тіркеу нөмірі 9-14-93 болып тіркелген, "Көзқарас-Взгляд" газетінде 2009 жылдың 9 қаңтарында ресми жарияланған) күшін жойды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Қостанай ауданының әкімі                   Г. Тюркин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М. Жусупов</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В. Осадчая</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 М. Шилина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