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dc23" w14:textId="4c7d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ауданының 2011-2013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2010 жылғы 22 желтоқсандағы № 389 шешімі. Қостанай облысы Меңдіқара ауданының Әділет басқармасында 2010 жылғы 30 желтоқсанда № 9-15-140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Меңдіқара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Меңдіқара ауданының 2011-2013 жылдарға арналған аудандық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2011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1690413,3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374725,0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7803,0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1302226,3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1693697,0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36410,0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37716,0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15100,0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-54793,7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54793,7 мың теңге 
</w:t>
      </w:r>
      <w:r>
        <w:rPr>
          <w:rFonts w:ascii="Times New Roman"/>
          <w:b w:val="false"/>
          <w:i w:val="false"/>
          <w:color w:val="000000"/>
          <w:sz w:val="28"/>
        </w:rPr>
        <w:t>
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Қостанай облысы Меңдіқара ауданы мәслихатының 2011.11.09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жылғы аудан бюджетінде облыстық бюджеттен берілетін 1162497,0 мың теңге сомасында көлемдері көзделіп отырғаны есепке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2011 жылға арналған аудандық бюджетте: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448,4 мың теңге сомасында республикалық бюджеттен бөлінген трансферттерді қайтару;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нысаналы ағымдағы трансферттер түсімі мынадай мөлшерлерде: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өткізуге 12353,0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3122,2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32052,0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мекемелеріндегі физика, химия, биология кабинеттерін оқу құралдарымен жабдықтандыруға 8192,0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беру мемлекеттік мекемелерінде лингафондық және мультимедиялық кабинеттерді құруға 15949,8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5306,0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төлеуге 11491,0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– 2020" бағдарламасы шеңберінде жеке кәсіпкерлікті қолдауға 1110,0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Архипов селосында су шаруашылығы нысандарын дамытуға 31037,4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бағдарламасы шеңберіндегі іс-шараларды жүзеге асыруға мынадай мөлшерде: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1001,0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 құруға 5868,0 мың теңге сомасында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Қостанай облысы Меңдіқара ауданы мәслихатының 2011.11.09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3-1. Республикалық бюджеттен берілетін нысаналы ағымдағы трансферттер сомасының бөлуі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эпизоотиге қарсы іс-шараларды өткізуге 11334,0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 мамандарын әлеуметтік қолдау шараларын іске асыру үшін 1806,0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мекемелерде мемлекеттік білім беру тапсырысын іске асыруға 16912,0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мекемелерде физика, химия, биология кабинеттерін оқу жабдықтарымен жарақтандыруға 8194,0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білім беру мемлекеттік мекемелерде лингафондық және мультимедиялық кабинеттерді құруға 16623,0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үйден оқытылатын мүгедек балаларды жабдықпен, бағдарламалық қамтумен қамтамасыз етуге 5014,0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қамқоршыларға (асыраушыларға) жетім баланы (жетім балаларға) және ата-анасының қамқорлығынсыз қалған баланы (балаларды) ұстауға ақшалай қаражаттарды ай сайын төлеуге 14364,0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- 2020" бағдарламасы шеңберінде өңірлерде жеке кәсіпкерлікті қолдауға 1560,0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әлеуметтік саласы мамандарын әлеуметтік қолдау шараларын іске асыру үшін жергілікті атқарушы органдарына бюджеттік кредиттерге 11584,0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448,4 мың теңге сомасындағы нысаналы трансферттерді қайтару.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 3-1 тармақпен толықтырылды -</w:t>
      </w:r>
      <w:r>
        <w:rPr>
          <w:rFonts w:ascii="Times New Roman"/>
          <w:b w:val="false"/>
          <w:i w:val="false"/>
          <w:color w:val="ff0000"/>
          <w:sz w:val="28"/>
        </w:rPr>
        <w:t xml:space="preserve"> Қостанай облысы Меңдіқара ауданы мәслихатының 2011.01.21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2011 жылға арналған аудандық бюджетте сыйақы және өзге де төлемдерді төлеу бойынша қарыздарға қызмет көрсету бойынша республикалық бюджеттен берілген қарыздар 1,1 мың теңге сомасында қайтару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Қостанай облысы Меңдіқара ауданы мәслихатының 2011.10.28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енеді) шешімімен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 бюджетінде Шотаев атындағы орта мектеп ғимаратын күрделі жөндеу үшін кететін шығындар мөлшері 78474,0 мың теңге сомасында көзделіп отырғаны есепке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Меңдіқара ауданының жергілікті атқару органының 2011 жылға арналған резерві 3000,0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2011 жылға арналған Меңдіқара ауданының аудандық бюджетінің ағымдағы бюджеттік бағдарламалардың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2011 жылға арналған жергілікті бюджетті атқару процесінде секвестрлеуге жатпайтын бюджеттік бағдарламаларының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селолардың және селолық округтердің бюджеттік бағдарламалары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7–қосымшаға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2011-2013 жылдарғы жергілікті бюджет қаражаттарынан дамытуға нысалы трансферттер есебінен қаржыландырылатын жергілікті инвестициялық жобалардың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шешім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Меңдіқара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"Меңдіқара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Г. Айсенова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Меңдіқара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"Меңдіқара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 Хабалкина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 шешіміне 1-қосымша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502 шешіміне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Меңдіқара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 қосымша жаңа редакцияда - Қостанай облысы Меңдіқара ауданы мәслихатының 2011.11.09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70"/>
        <w:gridCol w:w="339"/>
        <w:gridCol w:w="8291"/>
        <w:gridCol w:w="2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1690413,3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374725,0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Корпорациялық табыс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14879,0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1302226,3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1302226,3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1302226,3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448"/>
        <w:gridCol w:w="708"/>
        <w:gridCol w:w="751"/>
        <w:gridCol w:w="7196"/>
        <w:gridCol w:w="20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1693697,0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173935,8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151339,9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12366,0</w:t>
            </w:r>
          </w:p>
        </w:tc>
      </w:tr>
      <w:tr>
        <w:trPr>
          <w:trHeight w:val="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46805,0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92058,9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1652,9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14287,9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14287,9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13842,9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 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8358,0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8358,0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8248,0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1182689,8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73625,0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64873,0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64653,0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көлемін ұлғайту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1076234,8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1073781,8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1034737,8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39044,0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11491,0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777994,0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15954,0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26372,0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26372,0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99082,0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37262,0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34462,0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52337,6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3122,2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3122,2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3122,2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32656,3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32656,3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6949,3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6666,3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1373,4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1373,4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1373,4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/ профицит (+)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-54793,7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54793,7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1318,4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1318,4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1318,4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18396,1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411 шешіміне 2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Меңдіқара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 қосымша жаңа редакцияда - Қостанай облысы Меңдіқара ауданы мәслихатының 2011.01.21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53"/>
        <w:gridCol w:w="373"/>
        <w:gridCol w:w="493"/>
        <w:gridCol w:w="7493"/>
        <w:gridCol w:w="21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1662321,0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356156,0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Корпорациялық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72782,0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1231123,01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1231123,0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1231123,0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53"/>
        <w:gridCol w:w="653"/>
        <w:gridCol w:w="713"/>
        <w:gridCol w:w="7013"/>
        <w:gridCol w:w="21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1654621,0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211380,0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188484,0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63179,0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111358,0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1078695,0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40749,0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40749,0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1017612,0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1016452,0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981304,0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35148,0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20334,0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30619,0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17768,0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35036,0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39731,0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37442,0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35995,0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5653,0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4740,0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43929,0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43929,0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33716,0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6781,0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22935,0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Бюджеттік тапшылық (-),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(+)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-11785,0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 пайдалану)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келісім-шарттары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Зайымдарды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Зайымдарды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411 шешіміне 3 қосымша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Меңдіқара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3 қосымша жаңа редакцияда - Қостанай облысы Меңдіқара ауданы мәслихатының 2011.01.21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13"/>
        <w:gridCol w:w="413"/>
        <w:gridCol w:w="533"/>
        <w:gridCol w:w="7453"/>
        <w:gridCol w:w="22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1703025,0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375950,0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Корпорациялық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185923,0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185923,0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129942,0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46569,0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4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4255,0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14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75368,0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75213,0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75213,0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1249447,0</w:t>
            </w:r>
          </w:p>
        </w:tc>
      </w:tr>
      <w:tr>
        <w:trPr>
          <w:trHeight w:val="5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1249447,0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1249447,0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73"/>
        <w:gridCol w:w="673"/>
        <w:gridCol w:w="733"/>
        <w:gridCol w:w="6913"/>
        <w:gridCol w:w="2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1698525,0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214446,0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191202,0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64725,0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112443,0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8803,0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1087784,0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1025566,0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1024325,0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988063,0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36262,0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21077,0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21077,0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10302,0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78344,0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78344,0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32762,0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17898,0</w:t>
            </w:r>
          </w:p>
        </w:tc>
      </w:tr>
      <w:tr>
        <w:trPr>
          <w:trHeight w:val="18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35867,0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40332,0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36386,0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5748,0</w:t>
            </w:r>
          </w:p>
        </w:tc>
      </w:tr>
      <w:tr>
        <w:trPr>
          <w:trHeight w:val="18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18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Бюджеттік тапшылық (-),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(+)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-9980,0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 пайдалану)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келісім-шарттары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Зайымдарды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Зайымдарды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440 шешіміне 4-қосымша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Меңдіқара ауданының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бюджетінің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4-қосымша жаңа редакцияда - Қостанай облысы Меңдіқара ауданы мәслихатының 2011.04.14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20"/>
        <w:gridCol w:w="742"/>
        <w:gridCol w:w="806"/>
        <w:gridCol w:w="959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</w:tr>
      <w:tr>
        <w:trPr>
          <w:trHeight w:val="270" w:hRule="atLeast"/>
        </w:trPr>
        <w:tc>
          <w:tcPr>
            <w:tcW w:w="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 аппараты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әкімінің аппараты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Село, селолық округ әкімінің аппараты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Село, селолық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ұйымдастыру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мен статистикалық қызмет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әкімінің аппараты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Село, селолық округ әкімінің аппараты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көлемін ұлғайту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Село, селолық округ әкімінің аппараты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келеді ұйымдастыру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көлемін ұлғайту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оқу-әдісстемелік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8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-мекендерді көркейту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Село, селолық округ әкімінің аппараты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қоғалдандыру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шыңықтыру және спорт 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тілдерін дамыту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саясатын жүргізу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</w:tr>
      <w:tr>
        <w:trPr>
          <w:trHeight w:val="2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</w:tr>
      <w:tr>
        <w:trPr>
          <w:trHeight w:val="2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шынықтыру және спортты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 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балық,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 оңтайда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іс-шаралар өткізу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кәсіпкерлік,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кредиттері өтеу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 шешіміне 5 қосымша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жергілікті бюджетті атқару</w:t>
      </w:r>
      <w:r>
        <w:br/>
      </w:r>
      <w:r>
        <w:rPr>
          <w:rFonts w:ascii="Times New Roman"/>
          <w:b/>
          <w:i w:val="false"/>
          <w:color w:val="000000"/>
        </w:rPr>
        <w:t>
процесінде секвестрлеуге жатпайтын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3"/>
      </w:tblGrid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1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389 шешіміне 6-қосымша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26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470 шешіміне 2-қосымша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Селолардың және селолық округтердің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6-қосымша жаңа редакцияда - Қостанай облысы Меңдіқара ауданы мәслихатының 2011.10.28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913"/>
        <w:gridCol w:w="914"/>
        <w:gridCol w:w="914"/>
        <w:gridCol w:w="6314"/>
        <w:gridCol w:w="2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185756,9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көрсетулер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185756,9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185756,9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село,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185756,9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90406,0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1652,9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64653,0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 селолық округі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 селолық округі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Буденный селолық округі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селолық округі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Каменскорал селолық округі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 селолық округі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селолық округі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 селолық округі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16869,0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қызметтін 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селолық округі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селосы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80644,9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село, 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22835,0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22835,0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 село,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46723,0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46542,0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489 шешіміне 7 қосымша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28 қазаңдағы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489 шешіміне 3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2011-2013 жылдарғы жергілікті бюджет қаражаттарынан</w:t>
      </w:r>
      <w:r>
        <w:br/>
      </w:r>
      <w:r>
        <w:rPr>
          <w:rFonts w:ascii="Times New Roman"/>
          <w:b/>
          <w:i w:val="false"/>
          <w:color w:val="000000"/>
        </w:rPr>
        <w:t>
дамытуға нысалы трансферттер есебінен</w:t>
      </w:r>
      <w:r>
        <w:br/>
      </w:r>
      <w:r>
        <w:rPr>
          <w:rFonts w:ascii="Times New Roman"/>
          <w:b/>
          <w:i w:val="false"/>
          <w:color w:val="000000"/>
        </w:rPr>
        <w:t>
қаржыландырылатын жергілікті инвестициялық</w:t>
      </w:r>
      <w:r>
        <w:br/>
      </w:r>
      <w:r>
        <w:rPr>
          <w:rFonts w:ascii="Times New Roman"/>
          <w:b/>
          <w:i w:val="false"/>
          <w:color w:val="000000"/>
        </w:rPr>
        <w:t>
жобалардың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7 қосымша жаңа редакцияда - Қостанай облысы Меңдіқара ауданы мәслихатының 2011.10.28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 жылдың 1 қаңтарынан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702"/>
        <w:gridCol w:w="1112"/>
        <w:gridCol w:w="853"/>
        <w:gridCol w:w="6323"/>
        <w:gridCol w:w="19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табиги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