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227d" w14:textId="a482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ставкаларына түзету коэффициенттеріне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маслихатының 2010 жылғы 22 желтоқсандағы № 392 шешімі. Қостанай облысы Меңдіқара ауданының Әділет басқармасында 2011 жылғы 12 қаңтарда № 9-15-142 тіркелді. Күші жойылды - Қостанай облысы Меңдіқара ауданы маслихатының 2011 жылғы 20 маусымдағы № 452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маслихатының 2011.06.20 № 452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бабы, "Қазақстан Республикасындағы жергілікті мемлекеттік басқару және өзін-өзі басқару туралы" Қазақстан Республикасының 2001 жылғы 23 қаңтардағы  Заңының 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бекітілген Қостанай облысы Меңдіқара ауданы жерлерін аймақтандыру сызбасының негізінде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салығының базалық ставкаларына түзету коэффициенттері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Ә. Қошанов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желтоқсанда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Г. Нұрахметова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желтоқсанда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1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мақсаттары үшін Қостанай облысы Меңдіқара</w:t>
      </w:r>
      <w:r>
        <w:br/>
      </w:r>
      <w:r>
        <w:rPr>
          <w:rFonts w:ascii="Times New Roman"/>
          <w:b/>
          <w:i w:val="false"/>
          <w:color w:val="000000"/>
        </w:rPr>
        <w:t>
ауданының елді мекендерінің ауыл шаруашылық жерлеріне жер</w:t>
      </w:r>
      <w:r>
        <w:br/>
      </w:r>
      <w:r>
        <w:rPr>
          <w:rFonts w:ascii="Times New Roman"/>
          <w:b/>
          <w:i w:val="false"/>
          <w:color w:val="000000"/>
        </w:rPr>
        <w:t>
салығының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193"/>
        <w:gridCol w:w="69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нөмірі мен атауы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селолық округі 033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 021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  селолық округі 036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  селолық округі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селолық округі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селолық округі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 округі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селолық округі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 030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2 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мақсаттары үшін Қостанай облысы Меңдіқара</w:t>
      </w:r>
      <w:r>
        <w:br/>
      </w:r>
      <w:r>
        <w:rPr>
          <w:rFonts w:ascii="Times New Roman"/>
          <w:b/>
          <w:i w:val="false"/>
          <w:color w:val="000000"/>
        </w:rPr>
        <w:t>
ауданының елді мекендерінің жерлеріне жер салығының</w:t>
      </w:r>
      <w:r>
        <w:br/>
      </w:r>
      <w:r>
        <w:rPr>
          <w:rFonts w:ascii="Times New Roman"/>
          <w:b/>
          <w:i w:val="false"/>
          <w:color w:val="000000"/>
        </w:rPr>
        <w:t>
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13"/>
        <w:gridCol w:w="72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  қадастрлық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нөмірі 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округтер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Құлшықай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 округі: Төлеңгіт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 округі: Байғожа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Жарқайың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 Қаражар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округі: Татьянов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округі: Камен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 Шиелі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селосы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 округі: 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округі: Алқау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округі: Милютин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округі: Қызыл 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округі: Загарин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селосы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селолық округі: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округі: Жусалы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 Қасқат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 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селолық округі: Никитин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 Қарамай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селолық округі: Архипов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селолық округі: Приозерный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селолық округі: Алешин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селолық округі: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селолық округі: Буденный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округі: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селолық округі: Борки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селосы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селосы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 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селолық округі: 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селолық округі: Степанов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027,028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 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 Долбуш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селолық округі: Теңіз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селолық округі: Новониколаев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селолық округі: Харьков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 Чернышев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селолық округі: Сосна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