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06feb" w14:textId="7f06f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Тіркелетін жылы он жеті жасқа толатын Қазақстан Республикасының еркек жынысты азаматтарды шақыру учаскесіне тіркеуді ұйымдастыру және қамтамасыз ету туралы</w:t>
      </w:r>
    </w:p>
    <w:p>
      <w:pPr>
        <w:spacing w:after="0"/>
        <w:ind w:left="0"/>
        <w:jc w:val="both"/>
      </w:pPr>
      <w:r>
        <w:rPr>
          <w:rFonts w:ascii="Times New Roman"/>
          <w:b w:val="false"/>
          <w:i w:val="false"/>
          <w:color w:val="000000"/>
          <w:sz w:val="28"/>
        </w:rPr>
        <w:t>Қостанай облысы Науырзым ауданы әкімінің 2010 жылғы 13 қаңтардағы № 1 шешімі. Қостанай облысы Науырзым ауданының Әділет басқармасында 2010 жылғы 2010 жылғы 26 қаңтарда № 9-16-99 тіркелді</w:t>
      </w:r>
    </w:p>
    <w:p>
      <w:pPr>
        <w:spacing w:after="0"/>
        <w:ind w:left="0"/>
        <w:jc w:val="both"/>
      </w:pPr>
      <w:bookmarkStart w:name="z1" w:id="0"/>
      <w:r>
        <w:rPr>
          <w:rFonts w:ascii="Times New Roman"/>
          <w:b w:val="false"/>
          <w:i w:val="false"/>
          <w:color w:val="000000"/>
          <w:sz w:val="28"/>
        </w:rPr>
        <w:t>
      "Қазақстан Республикасындағы жергiлiктi мемлекеттiк басқару және өзін-өзі басқару туралы" Заңның 33-бабы 1-тармағының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Республикасының 2005 жылғы 8 шілдедегі "Әскери мiндеттiлiк және әскери қызмет туралы" Заңының </w:t>
      </w:r>
      <w:r>
        <w:rPr>
          <w:rFonts w:ascii="Times New Roman"/>
          <w:b w:val="false"/>
          <w:i w:val="false"/>
          <w:color w:val="000000"/>
          <w:sz w:val="28"/>
        </w:rPr>
        <w:t>17-бабына</w:t>
      </w:r>
      <w:r>
        <w:rPr>
          <w:rFonts w:ascii="Times New Roman"/>
          <w:b w:val="false"/>
          <w:i w:val="false"/>
          <w:color w:val="000000"/>
          <w:sz w:val="28"/>
        </w:rPr>
        <w:t xml:space="preserve"> сәйкес Науырзым ауданының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"Науырзым ауданының Қорғаныс істері жөніндегі бөлімі" мемлекеттік мекемесінің шақыру учаскесiне 2010 жылдың қаңтар-наурыз айларында аудан аумағында тіркелетін жылы он жеті жасқа толатын еркек жынысты азаматтарды тiркеудi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Қостанай облысы әкімдігінің денсаулық сақтау басқармасының "Науырзым аудандық орталық ауруханасы" мемлекеттік коммуналдық қазыналық кәсіпорнына (келісім бойынша) "Науырзым ауданының Қорғаныс істері жөніндегі бөлімі" мемлекеттiк мекемесімен бірлесіп тіркеу іс-шарасын өткізу ұсынылсын.</w:t>
      </w:r>
      <w:r>
        <w:br/>
      </w:r>
      <w:r>
        <w:rPr>
          <w:rFonts w:ascii="Times New Roman"/>
          <w:b w:val="false"/>
          <w:i w:val="false"/>
          <w:color w:val="000000"/>
          <w:sz w:val="28"/>
        </w:rPr>
        <w:t>
</w:t>
      </w:r>
      <w:r>
        <w:rPr>
          <w:rFonts w:ascii="Times New Roman"/>
          <w:b w:val="false"/>
          <w:i w:val="false"/>
          <w:color w:val="000000"/>
          <w:sz w:val="28"/>
        </w:rPr>
        <w:t>
      3. "Науырзым ауданының Қорғаныс істері жөніндегі бөлімі" (келiсiм бойынша), "Науырзым ауданының білім беру бөлімі" мемлекеттiк мекемелерi бірлесе отырып оқу орындарына әскери оқу орындарына үміткерлерді іріктеуге наряд жеткізсін, алғашқы әскери дайындық пәнінің ұйымдастырушы-оқытушылары әскери оқу орындары жөніндегі анықтама материалдарымен қамтамасыз етілсін, олардың жұмыстары ұйымдастырылсын, "Науырзым тынысы" аудандық газеті арқылы әскери оқу орындарына үміткерлерді іріктеу басталғандығы туралы хабарландыру берілсін, әскери оқу орындарына түсерде әскери-кәсіптік бағдарлау мақсатында тіркеу кезінде әрбір әскерге дейінгі азаматтармен жеке әңгімелесу жүргізу ұсынылсын.</w:t>
      </w:r>
      <w:r>
        <w:br/>
      </w:r>
      <w:r>
        <w:rPr>
          <w:rFonts w:ascii="Times New Roman"/>
          <w:b w:val="false"/>
          <w:i w:val="false"/>
          <w:color w:val="000000"/>
          <w:sz w:val="28"/>
        </w:rPr>
        <w:t>
</w:t>
      </w:r>
      <w:r>
        <w:rPr>
          <w:rFonts w:ascii="Times New Roman"/>
          <w:b w:val="false"/>
          <w:i w:val="false"/>
          <w:color w:val="000000"/>
          <w:sz w:val="28"/>
        </w:rPr>
        <w:t>
      4. Ауылдар, селолар мен селолық округтердiң әкiмдерi:</w:t>
      </w:r>
      <w:r>
        <w:br/>
      </w:r>
      <w:r>
        <w:rPr>
          <w:rFonts w:ascii="Times New Roman"/>
          <w:b w:val="false"/>
          <w:i w:val="false"/>
          <w:color w:val="000000"/>
          <w:sz w:val="28"/>
        </w:rPr>
        <w:t>
      1) тіркеуден өту үшін азаматтардың комиссияға келуiн қамтамасыз етсiн;</w:t>
      </w:r>
      <w:r>
        <w:br/>
      </w:r>
      <w:r>
        <w:rPr>
          <w:rFonts w:ascii="Times New Roman"/>
          <w:b w:val="false"/>
          <w:i w:val="false"/>
          <w:color w:val="000000"/>
          <w:sz w:val="28"/>
        </w:rPr>
        <w:t>
      2) шақыру учаскесiне азаматтарды жеткізу үшін қызметкерлер бөлінсін, тасымалдау кезіңде қауыпты жағдайларды болдырмау үшін шаралар қабылдансын.</w:t>
      </w:r>
      <w:r>
        <w:br/>
      </w:r>
      <w:r>
        <w:rPr>
          <w:rFonts w:ascii="Times New Roman"/>
          <w:b w:val="false"/>
          <w:i w:val="false"/>
          <w:color w:val="000000"/>
          <w:sz w:val="28"/>
        </w:rPr>
        <w:t>
</w:t>
      </w:r>
      <w:r>
        <w:rPr>
          <w:rFonts w:ascii="Times New Roman"/>
          <w:b w:val="false"/>
          <w:i w:val="false"/>
          <w:color w:val="000000"/>
          <w:sz w:val="28"/>
        </w:rPr>
        <w:t>
      5. "Науырзым ауданының экономика және бюджеттік жоспарлау бөлiмi", "Науырзым ауданының қаржы бөлiмi" мемлекеттiк мекемелерiне азаматтарды шақыру учаскесiне тiркеуге байланысты, шараларды қаржыландыру "Науырзым ауданының Қорғаныс істері жөніндегі бөлімі" мемлекеттік мекемесінің шығындар сметасында қарастырылған қаражаттандыру есебінен жүзеге асырылсын.</w:t>
      </w:r>
      <w:r>
        <w:br/>
      </w:r>
      <w:r>
        <w:rPr>
          <w:rFonts w:ascii="Times New Roman"/>
          <w:b w:val="false"/>
          <w:i w:val="false"/>
          <w:color w:val="000000"/>
          <w:sz w:val="28"/>
        </w:rPr>
        <w:t>
</w:t>
      </w:r>
      <w:r>
        <w:rPr>
          <w:rFonts w:ascii="Times New Roman"/>
          <w:b w:val="false"/>
          <w:i w:val="false"/>
          <w:color w:val="000000"/>
          <w:sz w:val="28"/>
        </w:rPr>
        <w:t>
      6. Осы шешімнің орындалуын бақылау аудан әкiмiнiң орынбасары Х.С. Қуатқановқа жүктелсiн.</w:t>
      </w:r>
      <w:r>
        <w:br/>
      </w:r>
      <w:r>
        <w:rPr>
          <w:rFonts w:ascii="Times New Roman"/>
          <w:b w:val="false"/>
          <w:i w:val="false"/>
          <w:color w:val="000000"/>
          <w:sz w:val="28"/>
        </w:rPr>
        <w:t>
</w:t>
      </w:r>
      <w:r>
        <w:rPr>
          <w:rFonts w:ascii="Times New Roman"/>
          <w:b w:val="false"/>
          <w:i w:val="false"/>
          <w:color w:val="000000"/>
          <w:sz w:val="28"/>
        </w:rPr>
        <w:t>
      7. Осы шешім бірінші ресми жарияланғаннан кейiн он күнтiзбелiк күн өткен соң қолданысқа енгiзiледi.</w:t>
      </w:r>
    </w:p>
    <w:bookmarkEnd w:id="0"/>
    <w:p>
      <w:pPr>
        <w:spacing w:after="0"/>
        <w:ind w:left="0"/>
        <w:jc w:val="both"/>
      </w:pPr>
      <w:r>
        <w:rPr>
          <w:rFonts w:ascii="Times New Roman"/>
          <w:b w:val="false"/>
          <w:i/>
          <w:color w:val="000000"/>
          <w:sz w:val="28"/>
        </w:rPr>
        <w:t>      Аудан әкiмi                            Т. Ташмағамбетов</w:t>
      </w:r>
    </w:p>
    <w:p>
      <w:pPr>
        <w:spacing w:after="0"/>
        <w:ind w:left="0"/>
        <w:jc w:val="both"/>
      </w:pPr>
      <w:r>
        <w:rPr>
          <w:rFonts w:ascii="Times New Roman"/>
          <w:b w:val="false"/>
          <w:i/>
          <w:color w:val="000000"/>
          <w:sz w:val="28"/>
        </w:rPr>
        <w:t>      КЕЛIСIЛДI:</w:t>
      </w:r>
    </w:p>
    <w:p>
      <w:pPr>
        <w:spacing w:after="0"/>
        <w:ind w:left="0"/>
        <w:jc w:val="both"/>
      </w:pPr>
      <w:r>
        <w:rPr>
          <w:rFonts w:ascii="Times New Roman"/>
          <w:b w:val="false"/>
          <w:i/>
          <w:color w:val="000000"/>
          <w:sz w:val="28"/>
        </w:rPr>
        <w:t>      "Науырзым ауданының білім беру бөлiмi"</w:t>
      </w:r>
      <w:r>
        <w:br/>
      </w:r>
      <w:r>
        <w:rPr>
          <w:rFonts w:ascii="Times New Roman"/>
          <w:b w:val="false"/>
          <w:i w:val="false"/>
          <w:color w:val="000000"/>
          <w:sz w:val="28"/>
        </w:rPr>
        <w:t>
</w:t>
      </w:r>
      <w:r>
        <w:rPr>
          <w:rFonts w:ascii="Times New Roman"/>
          <w:b w:val="false"/>
          <w:i/>
          <w:color w:val="000000"/>
          <w:sz w:val="28"/>
        </w:rPr>
        <w:t>      мемлекеттiк мекемесiнiң бастығы</w:t>
      </w:r>
      <w:r>
        <w:br/>
      </w:r>
      <w:r>
        <w:rPr>
          <w:rFonts w:ascii="Times New Roman"/>
          <w:b w:val="false"/>
          <w:i w:val="false"/>
          <w:color w:val="000000"/>
          <w:sz w:val="28"/>
        </w:rPr>
        <w:t>
</w:t>
      </w:r>
      <w:r>
        <w:rPr>
          <w:rFonts w:ascii="Times New Roman"/>
          <w:b w:val="false"/>
          <w:i/>
          <w:color w:val="000000"/>
          <w:sz w:val="28"/>
        </w:rPr>
        <w:t>      __________________ О. Әбенов</w:t>
      </w:r>
    </w:p>
    <w:p>
      <w:pPr>
        <w:spacing w:after="0"/>
        <w:ind w:left="0"/>
        <w:jc w:val="both"/>
      </w:pPr>
      <w:r>
        <w:rPr>
          <w:rFonts w:ascii="Times New Roman"/>
          <w:b w:val="false"/>
          <w:i/>
          <w:color w:val="000000"/>
          <w:sz w:val="28"/>
        </w:rPr>
        <w:t>      "Науырзым ауданының қаржы бөлiмi"</w:t>
      </w:r>
      <w:r>
        <w:br/>
      </w:r>
      <w:r>
        <w:rPr>
          <w:rFonts w:ascii="Times New Roman"/>
          <w:b w:val="false"/>
          <w:i w:val="false"/>
          <w:color w:val="000000"/>
          <w:sz w:val="28"/>
        </w:rPr>
        <w:t>
</w:t>
      </w:r>
      <w:r>
        <w:rPr>
          <w:rFonts w:ascii="Times New Roman"/>
          <w:b w:val="false"/>
          <w:i/>
          <w:color w:val="000000"/>
          <w:sz w:val="28"/>
        </w:rPr>
        <w:t>      мемлекеттiк мекемесiнiң бастығы</w:t>
      </w:r>
      <w:r>
        <w:br/>
      </w:r>
      <w:r>
        <w:rPr>
          <w:rFonts w:ascii="Times New Roman"/>
          <w:b w:val="false"/>
          <w:i w:val="false"/>
          <w:color w:val="000000"/>
          <w:sz w:val="28"/>
        </w:rPr>
        <w:t>
</w:t>
      </w:r>
      <w:r>
        <w:rPr>
          <w:rFonts w:ascii="Times New Roman"/>
          <w:b w:val="false"/>
          <w:i/>
          <w:color w:val="000000"/>
          <w:sz w:val="28"/>
        </w:rPr>
        <w:t>      __________________ Р. Бөдекенова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