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ac20" w14:textId="052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 жариялайтын мерзімді баспасөз басылымдарын іске асыру үшін стационарлық бөлме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2010 жылғы 2 сәуірдегі № 104 қаулысы. Қостанай облысы Сарыкөл ауданының 2010 жылғы 12 мамырда № 9-17-100 тіркелді. Күші жойылды - Қостанай облысы Сарыкөл ауданы әкімдігінің 2013 жылғы 19 ақпандағы № 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Сарыкөл ауданы әкімдігінің 19.02.2013 № 78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"Бұқаралық ақпарат құралдары туралы" Қазақстан Республикасы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"Эротикалық сипаттағы материалдарды жариялайтын мерзімді баспа басылымдарының бөлшек сауда Ережесін бекіту туралы" Қостанай облысы әкімдігінің 2007 жылғы 21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эротикалық сипаттағы материалдар жариялайтын мерзімді баспасөз басылымдарын іске асыруды реттеу мақсатында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 жариялайтын мерзімді баспасөз басылымдарын іске асыру үшін стационарлық бөлме Ленин көшесі, 80 мекенжайы бойынша орналасқан "Қазпошта" акционерлік қоғамы бөлімшесінің ғимаратында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"Қазпошта" акционерлік қоғамның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Елисеев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