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6527" w14:textId="c3c6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"Сотталғандарды қоғамдық жұмыс түріндегі жазаға тартып жұмысқа орналастыру үшін қоғамдық жұмыс түрлерін белгілеу туралы" әкімдіктің 2009 жылғы 27 ақпандағы № 39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2010 жылғы 14 маусымдағы № 208 қаулысы. Қостанай облысы Ұзынкөл ауданының Әділет басқармасында 2010 жылғы 19 шілдеде № 9-19-134 тіркелді. Күші жойылды - Қостанай облысы Ұзынкөл ауданы әкімдігінің 2015 жылғы 29 қаңтардағы № 20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Ұзынкөл ауданы әкімдігінің 29.01.2015 № 20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"Нормативтік құқықтық актілер туралы" Қазақстан Республикасы Занының 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Қылмыстық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42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Ұзынкөл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"Сотталғандарды қоғамдық жұмыс түріндегі жазаға тартып жұмысқа орналастыру үшін қоғамдық жұмыс түрлерін белгілеу туралы" (нормативтік құқықтық кесімдердің мемлекеттік тіркеу Тізілімінде № 9-19-91, 2009 жылғы 16 сәуірде "Нұрлы жол" газетінде жарияланған) әкімдіктің 2009 жылғы 27 ақпандағы 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өзгертулер мен толықтырулар енгізілді "Сотталғандарды қоғамдық жұмыс түріндегі жазаға тартып жұмысқа орналастыру үшін қоғамдық жұмыс түрлерін белгілеу туралы" әкімдіктің 2009 жылғы 27 ақпандағы № 39 қаулысына өзгертулер мен толықтырулар енгізу туралы" әкімдіктің 2009 жылғы 29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(нормативтік құқықтық кесімдердің мемлекеттік тіркеу Тізілімінде № 9-19-114, 2009 жылғы 12 қарашада № 46 "Нұрлы жол"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Ұзынкөл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 А. Сейфуллин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Министірлігінің қылмыстық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 жүйесі комитетінің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бойынша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Ұзынкөл ауданы қылмыстық атқару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жүйесі инспекциясының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инспекторы – бас маманы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Қ.Ж. Нагурбеков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мекемесі, бастық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Е. Құдабаев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