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ba0c0" w14:textId="02ba0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(IV сайланған XXI сессиясы) 2009 жылғы 22 желтоқсандағ ы "2010 - 2012 жылдарға арналған облыстық бюджет туралы" N 259/21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2010 жылғы 9 сәуірдегі N 272/24 шешімі. Павлодар облысының Әділет Департаментінде 2010 жылғы 13 сәуірде N 3161 тіркелген. Күші жойылды - қолдану мерзімінің өтуіне байланысты (Павлодар облыстық мәслихаты аппарат басшысының 2014 жылғы 03 қыркүйектегі N 1-11/560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облыстық мәслихаты аппарат басшысының 03.09.2014 N 1-11/560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 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106 бабы 2 тармағының </w:t>
      </w:r>
      <w:r>
        <w:rPr>
          <w:rFonts w:ascii="Times New Roman"/>
          <w:b w:val="false"/>
          <w:i w:val="false"/>
          <w:color w:val="000000"/>
          <w:sz w:val="28"/>
        </w:rPr>
        <w:t>4) тармақшасына</w:t>
      </w:r>
      <w:r>
        <w:rPr>
          <w:rFonts w:ascii="Times New Roman"/>
          <w:b w:val="false"/>
          <w:i w:val="false"/>
          <w:color w:val="000000"/>
          <w:sz w:val="28"/>
        </w:rPr>
        <w:t>, </w:t>
      </w:r>
      <w:r>
        <w:rPr>
          <w:rFonts w:ascii="Times New Roman"/>
          <w:b w:val="false"/>
          <w:i w:val="false"/>
          <w:color w:val="000000"/>
          <w:sz w:val="28"/>
        </w:rPr>
        <w:t>3 тармағына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Облыстық мәслихаттың (IV сайланған ХXI сессиясы) 2009 жылғы 22 желтоқсандағы "2010 – 2012 жылдарға арналған облыстық бюджет туралы" (нормативтік құқықтық актілердің мемлекеттік тіркеу тізілімде N 3147 болып тіркелген, 2009 жылғы 29 желтоқсандағы "Сарыарқа самалы" газетінің N 149, 2009 жылғы 31 желтоқсандағы N 150, 2009 жылғы 29 желтоқсандағы "Звезда Прииртышья" газетінің N 149, 2010 жылғы 7 қаңтардағы N 1 санында жарияланған) N 259/21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мына редакцияда жазылсын:</w:t>
      </w:r>
      <w:r>
        <w:br/>
      </w:r>
      <w:r>
        <w:rPr>
          <w:rFonts w:ascii="Times New Roman"/>
          <w:b w:val="false"/>
          <w:i w:val="false"/>
          <w:color w:val="000000"/>
          <w:sz w:val="28"/>
        </w:rPr>
        <w:t>
      "1. 2010 - 2012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соның ішінде 2010 жылға мына көлемдерде бекітілсін:</w:t>
      </w:r>
      <w:r>
        <w:br/>
      </w:r>
      <w:r>
        <w:rPr>
          <w:rFonts w:ascii="Times New Roman"/>
          <w:b w:val="false"/>
          <w:i w:val="false"/>
          <w:color w:val="000000"/>
          <w:sz w:val="28"/>
        </w:rPr>
        <w:t>
      1) кірістер – 68459453 мың теңге, соның ішінде:</w:t>
      </w:r>
      <w:r>
        <w:br/>
      </w:r>
      <w:r>
        <w:rPr>
          <w:rFonts w:ascii="Times New Roman"/>
          <w:b w:val="false"/>
          <w:i w:val="false"/>
          <w:color w:val="000000"/>
          <w:sz w:val="28"/>
        </w:rPr>
        <w:t>
      салықтық түсімдер бойынша – 13708003 мың теңге;</w:t>
      </w:r>
      <w:r>
        <w:br/>
      </w:r>
      <w:r>
        <w:rPr>
          <w:rFonts w:ascii="Times New Roman"/>
          <w:b w:val="false"/>
          <w:i w:val="false"/>
          <w:color w:val="000000"/>
          <w:sz w:val="28"/>
        </w:rPr>
        <w:t>
      салықтық емес түсімдер бойынша – 360635 мың теңге;</w:t>
      </w:r>
      <w:r>
        <w:br/>
      </w:r>
      <w:r>
        <w:rPr>
          <w:rFonts w:ascii="Times New Roman"/>
          <w:b w:val="false"/>
          <w:i w:val="false"/>
          <w:color w:val="000000"/>
          <w:sz w:val="28"/>
        </w:rPr>
        <w:t>
      трансферттердің түсімдері бойынша – 54390815 мың теңге;</w:t>
      </w:r>
      <w:r>
        <w:br/>
      </w:r>
      <w:r>
        <w:rPr>
          <w:rFonts w:ascii="Times New Roman"/>
          <w:b w:val="false"/>
          <w:i w:val="false"/>
          <w:color w:val="000000"/>
          <w:sz w:val="28"/>
        </w:rPr>
        <w:t>
      2) шығындар – 68107332 мың теңге;</w:t>
      </w:r>
      <w:r>
        <w:br/>
      </w:r>
      <w:r>
        <w:rPr>
          <w:rFonts w:ascii="Times New Roman"/>
          <w:b w:val="false"/>
          <w:i w:val="false"/>
          <w:color w:val="000000"/>
          <w:sz w:val="28"/>
        </w:rPr>
        <w:t>
      3) таза бюджеттік кредит беру – -143525 мың теңге, соның ішінде:</w:t>
      </w:r>
      <w:r>
        <w:br/>
      </w:r>
      <w:r>
        <w:rPr>
          <w:rFonts w:ascii="Times New Roman"/>
          <w:b w:val="false"/>
          <w:i w:val="false"/>
          <w:color w:val="000000"/>
          <w:sz w:val="28"/>
        </w:rPr>
        <w:t>
      бюджеттік кредиттер – 642736 мың теңге;</w:t>
      </w:r>
      <w:r>
        <w:br/>
      </w:r>
      <w:r>
        <w:rPr>
          <w:rFonts w:ascii="Times New Roman"/>
          <w:b w:val="false"/>
          <w:i w:val="false"/>
          <w:color w:val="000000"/>
          <w:sz w:val="28"/>
        </w:rPr>
        <w:t>
      бюджеттік кредиттерді өтеу – 786261 мың теңге;</w:t>
      </w:r>
      <w:r>
        <w:br/>
      </w:r>
      <w:r>
        <w:rPr>
          <w:rFonts w:ascii="Times New Roman"/>
          <w:b w:val="false"/>
          <w:i w:val="false"/>
          <w:color w:val="000000"/>
          <w:sz w:val="28"/>
        </w:rPr>
        <w:t>
      4) қаржы активтерімен жасалатын операциялар бойынша сальдо – 178432 мың теңге, соның ішінде:</w:t>
      </w:r>
      <w:r>
        <w:br/>
      </w:r>
      <w:r>
        <w:rPr>
          <w:rFonts w:ascii="Times New Roman"/>
          <w:b w:val="false"/>
          <w:i w:val="false"/>
          <w:color w:val="000000"/>
          <w:sz w:val="28"/>
        </w:rPr>
        <w:t>
      қаржы активтерін сатып алу – 178432 мың теңге;</w:t>
      </w:r>
      <w:r>
        <w:br/>
      </w:r>
      <w:r>
        <w:rPr>
          <w:rFonts w:ascii="Times New Roman"/>
          <w:b w:val="false"/>
          <w:i w:val="false"/>
          <w:color w:val="000000"/>
          <w:sz w:val="28"/>
        </w:rPr>
        <w:t>
      5) бюджет профициті – 317214 мың теңге;</w:t>
      </w:r>
      <w:r>
        <w:br/>
      </w:r>
      <w:r>
        <w:rPr>
          <w:rFonts w:ascii="Times New Roman"/>
          <w:b w:val="false"/>
          <w:i w:val="false"/>
          <w:color w:val="000000"/>
          <w:sz w:val="28"/>
        </w:rPr>
        <w:t>
      6) бюджет профицитін пайдалану – -317214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7 тармағындағы</w:t>
      </w:r>
      <w:r>
        <w:rPr>
          <w:rFonts w:ascii="Times New Roman"/>
          <w:b w:val="false"/>
          <w:i w:val="false"/>
          <w:color w:val="000000"/>
          <w:sz w:val="28"/>
        </w:rPr>
        <w:t xml:space="preserve"> "220328" деген сандар "171232"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8 тармағы</w:t>
      </w:r>
      <w:r>
        <w:rPr>
          <w:rFonts w:ascii="Times New Roman"/>
          <w:b w:val="false"/>
          <w:i w:val="false"/>
          <w:color w:val="000000"/>
          <w:sz w:val="28"/>
        </w:rPr>
        <w:t xml:space="preserve"> мына мазмұндағы абзацпен толықтырылсын:</w:t>
      </w:r>
      <w:r>
        <w:br/>
      </w:r>
      <w:r>
        <w:rPr>
          <w:rFonts w:ascii="Times New Roman"/>
          <w:b w:val="false"/>
          <w:i w:val="false"/>
          <w:color w:val="000000"/>
          <w:sz w:val="28"/>
        </w:rPr>
        <w:t>
      "Павлодар қаласының бюджетіне коммуналдық тұрғын үй салуға 164000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8-1 тармағындағы</w:t>
      </w:r>
      <w:r>
        <w:rPr>
          <w:rFonts w:ascii="Times New Roman"/>
          <w:b w:val="false"/>
          <w:i w:val="false"/>
          <w:color w:val="000000"/>
          <w:sz w:val="28"/>
        </w:rPr>
        <w:t>:</w:t>
      </w:r>
      <w:r>
        <w:br/>
      </w:r>
      <w:r>
        <w:rPr>
          <w:rFonts w:ascii="Times New Roman"/>
          <w:b w:val="false"/>
          <w:i w:val="false"/>
          <w:color w:val="000000"/>
          <w:sz w:val="28"/>
        </w:rPr>
        <w:t>
      "364798" деген сандар "377672" деген сандармен ауыстырылсын;</w:t>
      </w:r>
      <w:r>
        <w:br/>
      </w:r>
      <w:r>
        <w:rPr>
          <w:rFonts w:ascii="Times New Roman"/>
          <w:b w:val="false"/>
          <w:i w:val="false"/>
          <w:color w:val="000000"/>
          <w:sz w:val="28"/>
        </w:rPr>
        <w:t>
      "177331" деген сандар "184669" деген сандармен ауыстырылсын;</w:t>
      </w:r>
      <w:r>
        <w:br/>
      </w:r>
      <w:r>
        <w:rPr>
          <w:rFonts w:ascii="Times New Roman"/>
          <w:b w:val="false"/>
          <w:i w:val="false"/>
          <w:color w:val="000000"/>
          <w:sz w:val="28"/>
        </w:rPr>
        <w:t>
      жетінші абзац мына редакцияда жазылсын:</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"1941 - 1945 жж.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 206444 мың теңге;"</w:t>
      </w:r>
      <w:r>
        <w:br/>
      </w:r>
      <w:r>
        <w:rPr>
          <w:rFonts w:ascii="Times New Roman"/>
          <w:b w:val="false"/>
          <w:i w:val="false"/>
          <w:color w:val="000000"/>
          <w:sz w:val="28"/>
        </w:rPr>
        <w:t>
      мына мазмұндағы абзацпен толықтырылсын:</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 17520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619785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тармағындағы</w:t>
      </w:r>
      <w:r>
        <w:rPr>
          <w:rFonts w:ascii="Times New Roman"/>
          <w:b w:val="false"/>
          <w:i w:val="false"/>
          <w:color w:val="000000"/>
          <w:sz w:val="28"/>
        </w:rPr>
        <w:t>:</w:t>
      </w:r>
      <w:r>
        <w:br/>
      </w:r>
      <w:r>
        <w:rPr>
          <w:rFonts w:ascii="Times New Roman"/>
          <w:b w:val="false"/>
          <w:i w:val="false"/>
          <w:color w:val="000000"/>
          <w:sz w:val="28"/>
        </w:rPr>
        <w:t>
      "2978607"деген сандар "1792683" деген сандармен ауыстырылсын;</w:t>
      </w:r>
      <w:r>
        <w:br/>
      </w:r>
      <w:r>
        <w:rPr>
          <w:rFonts w:ascii="Times New Roman"/>
          <w:b w:val="false"/>
          <w:i w:val="false"/>
          <w:color w:val="000000"/>
          <w:sz w:val="28"/>
        </w:rPr>
        <w:t>
      "840270" деген сандар "861599" деген сандармен ауыстырылсын;</w:t>
      </w:r>
      <w:r>
        <w:br/>
      </w:r>
      <w:r>
        <w:rPr>
          <w:rFonts w:ascii="Times New Roman"/>
          <w:b w:val="false"/>
          <w:i w:val="false"/>
          <w:color w:val="000000"/>
          <w:sz w:val="28"/>
        </w:rPr>
        <w:t>
      "6588724" деген сандар "6606582" деген сандармен ауыстырылсын;</w:t>
      </w:r>
      <w:r>
        <w:br/>
      </w:r>
      <w:r>
        <w:rPr>
          <w:rFonts w:ascii="Times New Roman"/>
          <w:b w:val="false"/>
          <w:i w:val="false"/>
          <w:color w:val="000000"/>
          <w:sz w:val="28"/>
        </w:rPr>
        <w:t>
      "56607" деген сандар "58875" деген сандармен ауыстырылсын;</w:t>
      </w:r>
      <w:r>
        <w:br/>
      </w:r>
      <w:r>
        <w:rPr>
          <w:rFonts w:ascii="Times New Roman"/>
          <w:b w:val="false"/>
          <w:i w:val="false"/>
          <w:color w:val="000000"/>
          <w:sz w:val="28"/>
        </w:rPr>
        <w:t>
      "27347" деген сандар "28352"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11 тармағындағы</w:t>
      </w:r>
      <w:r>
        <w:rPr>
          <w:rFonts w:ascii="Times New Roman"/>
          <w:b w:val="false"/>
          <w:i w:val="false"/>
          <w:color w:val="000000"/>
          <w:sz w:val="28"/>
        </w:rPr>
        <w:t>:</w:t>
      </w:r>
      <w:r>
        <w:br/>
      </w:r>
      <w:r>
        <w:rPr>
          <w:rFonts w:ascii="Times New Roman"/>
          <w:b w:val="false"/>
          <w:i w:val="false"/>
          <w:color w:val="000000"/>
          <w:sz w:val="28"/>
        </w:rPr>
        <w:t>
      "1379478" деген сандар "931327"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облыстық мәслихаттың экономика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енеді.</w:t>
      </w:r>
    </w:p>
    <w:bookmarkEnd w:id="0"/>
    <w:p>
      <w:pPr>
        <w:spacing w:after="0"/>
        <w:ind w:left="0"/>
        <w:jc w:val="both"/>
      </w:pPr>
      <w:r>
        <w:rPr>
          <w:rFonts w:ascii="Times New Roman"/>
          <w:b w:val="false"/>
          <w:i/>
          <w:color w:val="000000"/>
          <w:sz w:val="28"/>
        </w:rPr>
        <w:t>      Сессия төрағасы                            Е. Арын</w:t>
      </w:r>
    </w:p>
    <w:p>
      <w:pPr>
        <w:spacing w:after="0"/>
        <w:ind w:left="0"/>
        <w:jc w:val="both"/>
      </w:pPr>
      <w:r>
        <w:rPr>
          <w:rFonts w:ascii="Times New Roman"/>
          <w:b w:val="false"/>
          <w:i/>
          <w:color w:val="000000"/>
          <w:sz w:val="28"/>
        </w:rPr>
        <w:t>      Облыстық мәслихаттың хатшысы               Р. Гафуров</w:t>
      </w:r>
    </w:p>
    <w:bookmarkStart w:name="z12" w:id="1"/>
    <w:p>
      <w:pPr>
        <w:spacing w:after="0"/>
        <w:ind w:left="0"/>
        <w:jc w:val="both"/>
      </w:pPr>
      <w:r>
        <w:rPr>
          <w:rFonts w:ascii="Times New Roman"/>
          <w:b w:val="false"/>
          <w:i w:val="false"/>
          <w:color w:val="000000"/>
          <w:sz w:val="28"/>
        </w:rPr>
        <w:t xml:space="preserve">
Павлодар облыстық мәслихатының    </w:t>
      </w:r>
      <w:r>
        <w:br/>
      </w:r>
      <w:r>
        <w:rPr>
          <w:rFonts w:ascii="Times New Roman"/>
          <w:b w:val="false"/>
          <w:i w:val="false"/>
          <w:color w:val="000000"/>
          <w:sz w:val="28"/>
        </w:rPr>
        <w:t xml:space="preserve">
(IV сайланған XXIV сессиясы)      </w:t>
      </w:r>
      <w:r>
        <w:br/>
      </w:r>
      <w:r>
        <w:rPr>
          <w:rFonts w:ascii="Times New Roman"/>
          <w:b w:val="false"/>
          <w:i w:val="false"/>
          <w:color w:val="000000"/>
          <w:sz w:val="28"/>
        </w:rPr>
        <w:t xml:space="preserve">
2010 жылғы 9 сәуірдегі        </w:t>
      </w:r>
      <w:r>
        <w:br/>
      </w:r>
      <w:r>
        <w:rPr>
          <w:rFonts w:ascii="Times New Roman"/>
          <w:b w:val="false"/>
          <w:i w:val="false"/>
          <w:color w:val="000000"/>
          <w:sz w:val="28"/>
        </w:rPr>
        <w:t xml:space="preserve">
N 272/24 шешiмiне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2010 жылға арналған облыстық бюджет</w:t>
      </w:r>
      <w:r>
        <w:br/>
      </w:r>
      <w:r>
        <w:rPr>
          <w:rFonts w:ascii="Times New Roman"/>
          <w:b w:val="false"/>
          <w:i w:val="false"/>
          <w:color w:val="000000"/>
          <w:sz w:val="28"/>
        </w:rPr>
        <w:t>
(өзгерістермен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481"/>
        <w:gridCol w:w="544"/>
        <w:gridCol w:w="8488"/>
        <w:gridCol w:w="305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68 459 453</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13 708 003</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956 547</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956 547</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7 183 937</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7 183 937</w:t>
            </w:r>
          </w:p>
        </w:tc>
      </w:tr>
      <w:tr>
        <w:trPr>
          <w:trHeight w:val="6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5 567 519</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5 567 519</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360 635</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меншiгiнен түсетiн түсiмдер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65 779</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бөлiгiндегi түсiмдерi</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3 214</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меншiктегi заңды тұлғаларға қатысу үлесiне кiрiстер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11 321</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50 902</w:t>
            </w:r>
          </w:p>
        </w:tc>
      </w:tr>
      <w:tr>
        <w:trPr>
          <w:trHeight w:val="9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8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14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14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293 105</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293 105</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54 390 815</w:t>
            </w:r>
          </w:p>
        </w:tc>
      </w:tr>
      <w:tr>
        <w:trPr>
          <w:trHeight w:val="6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14 289 604</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14 289 604</w:t>
            </w:r>
          </w:p>
        </w:tc>
      </w:tr>
      <w:tr>
        <w:trPr>
          <w:trHeight w:val="5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40 101 211</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40 101 211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474"/>
        <w:gridCol w:w="532"/>
        <w:gridCol w:w="532"/>
        <w:gridCol w:w="7916"/>
        <w:gridCol w:w="303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68 107 332</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2 911 668</w:t>
            </w:r>
          </w:p>
        </w:tc>
      </w:tr>
      <w:tr>
        <w:trPr>
          <w:trHeight w:val="5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2 683 845</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48 215</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47 648</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2 635 630</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1 902 082</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144 200</w:t>
            </w:r>
          </w:p>
        </w:tc>
      </w:tr>
      <w:tr>
        <w:trPr>
          <w:trHeight w:val="9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469 848</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94 313</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94 313</w:t>
            </w:r>
          </w:p>
        </w:tc>
      </w:tr>
      <w:tr>
        <w:trPr>
          <w:trHeight w:val="6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82 033</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8 899</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133 510</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133 510</w:t>
            </w:r>
          </w:p>
        </w:tc>
      </w:tr>
      <w:tr>
        <w:trPr>
          <w:trHeight w:val="9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133 510</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111 223</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66 558</w:t>
            </w:r>
          </w:p>
        </w:tc>
      </w:tr>
      <w:tr>
        <w:trPr>
          <w:trHeight w:val="9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 және жоюды ұйымдастыру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66 558</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15 748</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50 810</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44 665</w:t>
            </w:r>
          </w:p>
        </w:tc>
      </w:tr>
      <w:tr>
        <w:trPr>
          <w:trHeight w:val="9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 және жоюды ұйымдастыру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44 665</w:t>
            </w:r>
          </w:p>
        </w:tc>
      </w:tr>
      <w:tr>
        <w:trPr>
          <w:trHeight w:val="12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36 549</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8 116</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2 990 611</w:t>
            </w:r>
          </w:p>
        </w:tc>
      </w:tr>
      <w:tr>
        <w:trPr>
          <w:trHeight w:val="34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2 990 611</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2 990 611</w:t>
            </w:r>
          </w:p>
        </w:tc>
      </w:tr>
      <w:tr>
        <w:trPr>
          <w:trHeight w:val="8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2 663 826</w:t>
            </w:r>
          </w:p>
        </w:tc>
      </w:tr>
      <w:tr>
        <w:trPr>
          <w:trHeight w:val="8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72 687</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164 000</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22 207</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34 393</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29 188</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2 402</w:t>
            </w:r>
          </w:p>
        </w:tc>
      </w:tr>
      <w:tr>
        <w:trPr>
          <w:trHeight w:val="34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9 225 180</w:t>
            </w:r>
          </w:p>
        </w:tc>
      </w:tr>
      <w:tr>
        <w:trPr>
          <w:trHeight w:val="34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619 785</w:t>
            </w:r>
          </w:p>
        </w:tc>
      </w:tr>
      <w:tr>
        <w:trPr>
          <w:trHeight w:val="34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619 785</w:t>
            </w:r>
          </w:p>
        </w:tc>
      </w:tr>
      <w:tr>
        <w:trPr>
          <w:trHeight w:val="11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619 785</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3 519 602</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1 134 855</w:t>
            </w:r>
          </w:p>
        </w:tc>
      </w:tr>
      <w:tr>
        <w:trPr>
          <w:trHeight w:val="6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916 773</w:t>
            </w:r>
          </w:p>
        </w:tc>
      </w:tr>
      <w:tr>
        <w:trPr>
          <w:trHeight w:val="6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218 082</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2 384 747</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701 454</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1 012 619</w:t>
            </w:r>
          </w:p>
        </w:tc>
      </w:tr>
      <w:tr>
        <w:trPr>
          <w:trHeight w:val="8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377 672</w:t>
            </w:r>
          </w:p>
        </w:tc>
      </w:tr>
      <w:tr>
        <w:trPr>
          <w:trHeight w:val="14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143 395</w:t>
            </w:r>
          </w:p>
        </w:tc>
      </w:tr>
      <w:tr>
        <w:trPr>
          <w:trHeight w:val="142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149 607</w:t>
            </w:r>
          </w:p>
        </w:tc>
      </w:tr>
      <w:tr>
        <w:trPr>
          <w:trHeight w:val="36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кәсiптiк, орта бiлiмнен кейiнгi бiлiм беру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2 527 407</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128 037</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128 037</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2 399 370</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2 323 621</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75 749</w:t>
            </w:r>
          </w:p>
        </w:tc>
      </w:tr>
      <w:tr>
        <w:trPr>
          <w:trHeight w:val="37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бiлiктiлiктерiн арттыру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555 634</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31 365</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31 365</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11 965</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11 965</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512 304</w:t>
            </w:r>
          </w:p>
        </w:tc>
      </w:tr>
      <w:tr>
        <w:trPr>
          <w:trHeight w:val="34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99 357</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412 947</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2 002 752</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1 467 894</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55 042</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22 926</w:t>
            </w:r>
          </w:p>
        </w:tc>
      </w:tr>
      <w:tr>
        <w:trPr>
          <w:trHeight w:val="8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39 250</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182 392</w:t>
            </w:r>
          </w:p>
        </w:tc>
      </w:tr>
      <w:tr>
        <w:trPr>
          <w:trHeight w:val="8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286 400</w:t>
            </w:r>
          </w:p>
        </w:tc>
      </w:tr>
      <w:tr>
        <w:trPr>
          <w:trHeight w:val="8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94 726</w:t>
            </w:r>
          </w:p>
        </w:tc>
      </w:tr>
      <w:tr>
        <w:trPr>
          <w:trHeight w:val="142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республикалық бюджеттен аудандардың (облыстық маңызы бар қалалардың) бюджеттеріне берілетін ағымдағы нысаналы трансферттер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324 816</w:t>
            </w:r>
          </w:p>
        </w:tc>
      </w:tr>
      <w:tr>
        <w:trPr>
          <w:trHeight w:val="14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135 994</w:t>
            </w:r>
          </w:p>
        </w:tc>
      </w:tr>
      <w:tr>
        <w:trPr>
          <w:trHeight w:val="141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57 443</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268 905</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534 858</w:t>
            </w:r>
          </w:p>
        </w:tc>
      </w:tr>
      <w:tr>
        <w:trPr>
          <w:trHeight w:val="8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облыстық бюджеттен аудандар (облыстық маңызы бар қалалар) бюджеттеріне берілетін нысаналы даму трансферттер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316 130</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жаңарту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218 728</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12 702 066</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74 631</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74 631</w:t>
            </w:r>
          </w:p>
        </w:tc>
      </w:tr>
      <w:tr>
        <w:trPr>
          <w:trHeight w:val="142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ұйымдарының мамандарын жіберу бойынша стационарлық медициналық көмек көрсету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74 631</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339 459</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339 459</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147 565</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107 122</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83 943</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3 598 095</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3 598 095</w:t>
            </w:r>
          </w:p>
        </w:tc>
      </w:tr>
      <w:tr>
        <w:trPr>
          <w:trHeight w:val="8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психикалық аурулардан және жүйкесі бұзылуынан зардап шегетін адамдарға медициналық көмек көрсету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2 839 923</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79 183</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270 818</w:t>
            </w:r>
          </w:p>
        </w:tc>
      </w:tr>
      <w:tr>
        <w:trPr>
          <w:trHeight w:val="12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54 777</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148 559</w:t>
            </w:r>
          </w:p>
        </w:tc>
      </w:tr>
      <w:tr>
        <w:trPr>
          <w:trHeight w:val="8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түрде сатып алу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182 091</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22 744</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4 176 740</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4 176 740</w:t>
            </w:r>
          </w:p>
        </w:tc>
      </w:tr>
      <w:tr>
        <w:trPr>
          <w:trHeight w:val="8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халыққа амбулаторлық-емханалық көмек көрсету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3 624 290</w:t>
            </w:r>
          </w:p>
        </w:tc>
      </w:tr>
      <w:tr>
        <w:trPr>
          <w:trHeight w:val="8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552 450</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басқа түрлері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760 929</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760 929</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732 450</w:t>
            </w:r>
          </w:p>
        </w:tc>
      </w:tr>
      <w:tr>
        <w:trPr>
          <w:trHeight w:val="36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28 479</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3 752 212</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1 779 703</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86 021</w:t>
            </w:r>
          </w:p>
        </w:tc>
      </w:tr>
      <w:tr>
        <w:trPr>
          <w:trHeight w:val="8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ағымдағы жөндеу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423 900</w:t>
            </w:r>
          </w:p>
        </w:tc>
      </w:tr>
      <w:tr>
        <w:trPr>
          <w:trHeight w:val="66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48 933</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63 707</w:t>
            </w:r>
          </w:p>
        </w:tc>
      </w:tr>
      <w:tr>
        <w:trPr>
          <w:trHeight w:val="6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4 211</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талдау орталықтарының қызметі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10 422</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355 873</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786 636</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1 972 509</w:t>
            </w:r>
          </w:p>
        </w:tc>
      </w:tr>
      <w:tr>
        <w:trPr>
          <w:trHeight w:val="37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қайта құру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1 972 509</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2 793 885</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1 627 654</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900 762</w:t>
            </w:r>
          </w:p>
        </w:tc>
      </w:tr>
      <w:tr>
        <w:trPr>
          <w:trHeight w:val="8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285 444</w:t>
            </w:r>
          </w:p>
        </w:tc>
      </w:tr>
      <w:tr>
        <w:trPr>
          <w:trHeight w:val="11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63 696</w:t>
            </w:r>
          </w:p>
        </w:tc>
      </w:tr>
      <w:tr>
        <w:trPr>
          <w:trHeight w:val="9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420 587</w:t>
            </w:r>
          </w:p>
        </w:tc>
      </w:tr>
      <w:tr>
        <w:trPr>
          <w:trHeight w:val="5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56 286</w:t>
            </w:r>
          </w:p>
        </w:tc>
      </w:tr>
      <w:tr>
        <w:trPr>
          <w:trHeight w:val="8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паталогиясы бар мүгедек балалар үшін арнаулы әлеуметтік қызметтер көрсету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74 749</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626 892</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626 892</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4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қайта құру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776 165</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776 165</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107 412</w:t>
            </w:r>
          </w:p>
        </w:tc>
      </w:tr>
      <w:tr>
        <w:trPr>
          <w:trHeight w:val="14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 деңгейінің мөлшері өсуіне байланысты мемлекеттік атаулы әлеуметтік көмек және 18 жасқа дейінгі балаларға ай сайынғы мемлекеттік жәрдемақы төлеуге берілетін ағымдағы нысаналы трансферттер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144 794</w:t>
            </w:r>
          </w:p>
        </w:tc>
      </w:tr>
      <w:tr>
        <w:trPr>
          <w:trHeight w:val="9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r>
      <w:tr>
        <w:trPr>
          <w:trHeight w:val="291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17 520</w:t>
            </w:r>
          </w:p>
        </w:tc>
      </w:tr>
      <w:tr>
        <w:trPr>
          <w:trHeight w:val="426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206 444</w:t>
            </w:r>
          </w:p>
        </w:tc>
      </w:tr>
      <w:tr>
        <w:trPr>
          <w:trHeight w:val="426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облыстық бюджеттен берілетін ағымдағы нысаналы трансферттер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59 995</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390 066</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390 066</w:t>
            </w:r>
          </w:p>
        </w:tc>
      </w:tr>
      <w:tr>
        <w:trPr>
          <w:trHeight w:val="11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60 295</w:t>
            </w:r>
          </w:p>
        </w:tc>
      </w:tr>
      <w:tr>
        <w:trPr>
          <w:trHeight w:val="9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ағымдағы жөндеу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128 252</w:t>
            </w:r>
          </w:p>
        </w:tc>
      </w:tr>
      <w:tr>
        <w:trPr>
          <w:trHeight w:val="6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8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27 569</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173 864</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4 117 026</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1 830 000</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1 830 000</w:t>
            </w:r>
          </w:p>
        </w:tc>
      </w:tr>
      <w:tr>
        <w:trPr>
          <w:trHeight w:val="11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11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164 000</w:t>
            </w:r>
          </w:p>
        </w:tc>
      </w:tr>
      <w:tr>
        <w:trPr>
          <w:trHeight w:val="11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r>
      <w:tr>
        <w:trPr>
          <w:trHeight w:val="34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2 287 026</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390 000</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390 000</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1 897 026</w:t>
            </w:r>
          </w:p>
        </w:tc>
      </w:tr>
      <w:tr>
        <w:trPr>
          <w:trHeight w:val="8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26 548</w:t>
            </w:r>
          </w:p>
        </w:tc>
      </w:tr>
      <w:tr>
        <w:trPr>
          <w:trHeight w:val="172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671 944</w:t>
            </w:r>
          </w:p>
        </w:tc>
      </w:tr>
      <w:tr>
        <w:trPr>
          <w:trHeight w:val="17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530 478</w:t>
            </w:r>
          </w:p>
        </w:tc>
      </w:tr>
      <w:tr>
        <w:trPr>
          <w:trHeight w:val="171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668 056</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2 933 008</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641 023</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641 023</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32 441</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279 074</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жеткізуді қамтамасыз ету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162 323</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167 185</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820 710</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820 710</w:t>
            </w:r>
          </w:p>
        </w:tc>
      </w:tr>
      <w:tr>
        <w:trPr>
          <w:trHeight w:val="8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34 974</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47 353</w:t>
            </w:r>
          </w:p>
        </w:tc>
      </w:tr>
      <w:tr>
        <w:trPr>
          <w:trHeight w:val="112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738 383</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468 722</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155 041</w:t>
            </w:r>
          </w:p>
        </w:tc>
      </w:tr>
      <w:tr>
        <w:trPr>
          <w:trHeight w:val="6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18 540</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86 501</w:t>
            </w:r>
          </w:p>
        </w:tc>
      </w:tr>
      <w:tr>
        <w:trPr>
          <w:trHeight w:val="8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74 491</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74 491</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198 358</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70 957</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127 401</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40 832</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23 404</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17 068</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12 608</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12 608</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12 608</w:t>
            </w:r>
          </w:p>
        </w:tc>
      </w:tr>
      <w:tr>
        <w:trPr>
          <w:trHeight w:val="6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989 945</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453 887</w:t>
            </w:r>
          </w:p>
        </w:tc>
      </w:tr>
      <w:tr>
        <w:trPr>
          <w:trHeight w:val="8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ағымдағы жөндеу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149 000</w:t>
            </w:r>
          </w:p>
        </w:tc>
      </w:tr>
      <w:tr>
        <w:trPr>
          <w:trHeight w:val="14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спорт объектілерін күрделі, ағымдағы жөндеуге республикалық бюджеттен берілетін ағымдағы нысаналы трансферттер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203258</w:t>
            </w:r>
          </w:p>
        </w:tc>
      </w:tr>
      <w:tr>
        <w:trPr>
          <w:trHeight w:val="14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спорт объектілерін күрделі, ағымдағы жөндеуге облыстық бюджеттен берілетін ағымдағы нысаналы трансферттер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101629</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457 400</w:t>
            </w:r>
          </w:p>
        </w:tc>
      </w:tr>
      <w:tr>
        <w:trPr>
          <w:trHeight w:val="8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403 569</w:t>
            </w:r>
          </w:p>
        </w:tc>
      </w:tr>
      <w:tr>
        <w:trPr>
          <w:trHeight w:val="14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35727</w:t>
            </w:r>
          </w:p>
        </w:tc>
      </w:tr>
      <w:tr>
        <w:trPr>
          <w:trHeight w:val="14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облыстық бюджеттен берілетін ағымдағы нысаналы трансферттер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18104</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78 658</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41 295</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37 363</w:t>
            </w:r>
          </w:p>
        </w:tc>
      </w:tr>
      <w:tr>
        <w:trPr>
          <w:trHeight w:val="36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r>
      <w:tr>
        <w:trPr>
          <w:trHeight w:val="8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r>
      <w:tr>
        <w:trPr>
          <w:trHeight w:val="8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5 154 321</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1 564 643</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1 533 918</w:t>
            </w:r>
          </w:p>
        </w:tc>
      </w:tr>
      <w:tr>
        <w:trPr>
          <w:trHeight w:val="6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55 707</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85 492</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108 864</w:t>
            </w:r>
          </w:p>
        </w:tc>
      </w:tr>
      <w:tr>
        <w:trPr>
          <w:trHeight w:val="6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қолдау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87 983</w:t>
            </w:r>
          </w:p>
        </w:tc>
      </w:tr>
      <w:tr>
        <w:trPr>
          <w:trHeight w:val="6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қаражаттандыру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89 884</w:t>
            </w:r>
          </w:p>
        </w:tc>
      </w:tr>
      <w:tr>
        <w:trPr>
          <w:trHeight w:val="9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Көктемдегі егіс және егін жинау жұмыстарын жүргізу үшін қажетті жанар-жағар май және басқа да тауар-материалдық құндылықтарының құнын арзандату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1 105 788</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30 725</w:t>
            </w:r>
          </w:p>
        </w:tc>
      </w:tr>
      <w:tr>
        <w:trPr>
          <w:trHeight w:val="12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30 725</w:t>
            </w:r>
          </w:p>
        </w:tc>
      </w:tr>
      <w:tr>
        <w:trPr>
          <w:trHeight w:val="34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1 645 667</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102 715</w:t>
            </w:r>
          </w:p>
        </w:tc>
      </w:tr>
      <w:tr>
        <w:trPr>
          <w:trHeight w:val="11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102 715</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1 542 952</w:t>
            </w:r>
          </w:p>
        </w:tc>
      </w:tr>
      <w:tr>
        <w:trPr>
          <w:trHeight w:val="8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1 542 952</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121 723</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121 723</w:t>
            </w:r>
          </w:p>
        </w:tc>
      </w:tr>
      <w:tr>
        <w:trPr>
          <w:trHeight w:val="34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121 723</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311 800</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311 800</w:t>
            </w:r>
          </w:p>
        </w:tc>
      </w:tr>
      <w:tr>
        <w:trPr>
          <w:trHeight w:val="6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60 756</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251 044</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27 964</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27 964</w:t>
            </w:r>
          </w:p>
        </w:tc>
      </w:tr>
      <w:tr>
        <w:trPr>
          <w:trHeight w:val="6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27 964</w:t>
            </w:r>
          </w:p>
        </w:tc>
      </w:tr>
      <w:tr>
        <w:trPr>
          <w:trHeight w:val="8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1 482 524</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1 335 902</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980 758</w:t>
            </w:r>
          </w:p>
        </w:tc>
      </w:tr>
      <w:tr>
        <w:trPr>
          <w:trHeight w:val="9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167 093</w:t>
            </w:r>
          </w:p>
        </w:tc>
      </w:tr>
      <w:tr>
        <w:trPr>
          <w:trHeight w:val="11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184 669</w:t>
            </w:r>
          </w:p>
        </w:tc>
      </w:tr>
      <w:tr>
        <w:trPr>
          <w:trHeight w:val="5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ветеринариялық препараттарды тасымалдау бойынша қызмет көрсету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3 382</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146 622</w:t>
            </w:r>
          </w:p>
        </w:tc>
      </w:tr>
      <w:tr>
        <w:trPr>
          <w:trHeight w:val="17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97 797</w:t>
            </w:r>
          </w:p>
        </w:tc>
      </w:tr>
      <w:tr>
        <w:trPr>
          <w:trHeight w:val="172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48 825</w:t>
            </w:r>
          </w:p>
        </w:tc>
      </w:tr>
      <w:tr>
        <w:trPr>
          <w:trHeight w:val="34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97 723</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97 723</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31 416</w:t>
            </w:r>
          </w:p>
        </w:tc>
      </w:tr>
      <w:tr>
        <w:trPr>
          <w:trHeight w:val="6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31 116</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34 089</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34 089</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32 218</w:t>
            </w:r>
          </w:p>
        </w:tc>
      </w:tr>
      <w:tr>
        <w:trPr>
          <w:trHeight w:val="6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31 718</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2 488 944</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1 240 783</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1 240 783</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1 080 783</w:t>
            </w:r>
          </w:p>
        </w:tc>
      </w:tr>
      <w:tr>
        <w:trPr>
          <w:trHeight w:val="8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12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6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1 248 161</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1 248 161</w:t>
            </w:r>
          </w:p>
        </w:tc>
      </w:tr>
      <w:tr>
        <w:trPr>
          <w:trHeight w:val="6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34 758</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72 000</w:t>
            </w:r>
          </w:p>
        </w:tc>
      </w:tr>
      <w:tr>
        <w:trPr>
          <w:trHeight w:val="6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қаражаттандыру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r>
      <w:tr>
        <w:trPr>
          <w:trHeight w:val="111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172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516 500</w:t>
            </w:r>
          </w:p>
        </w:tc>
      </w:tr>
      <w:tr>
        <w:trPr>
          <w:trHeight w:val="172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259 903</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327 410</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қызметтердi реттеу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55 038</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55 038</w:t>
            </w:r>
          </w:p>
        </w:tc>
      </w:tr>
      <w:tr>
        <w:trPr>
          <w:trHeight w:val="8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55 038</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272 372</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12 372</w:t>
            </w:r>
          </w:p>
        </w:tc>
      </w:tr>
      <w:tr>
        <w:trPr>
          <w:trHeight w:val="8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12 372</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4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29 619</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29 619</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29 619</w:t>
            </w:r>
          </w:p>
        </w:tc>
      </w:tr>
      <w:tr>
        <w:trPr>
          <w:trHeight w:val="8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29 619</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21 614 048</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21 614 048</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21 614 048</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12 133 372</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121 383</w:t>
            </w:r>
          </w:p>
        </w:tc>
      </w:tr>
      <w:tr>
        <w:trPr>
          <w:trHeight w:val="11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7 566 610</w:t>
            </w:r>
          </w:p>
        </w:tc>
      </w:tr>
      <w:tr>
        <w:trPr>
          <w:trHeight w:val="9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1 792 683</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-143 525</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642 736</w:t>
            </w:r>
          </w:p>
        </w:tc>
      </w:tr>
      <w:tr>
        <w:trPr>
          <w:trHeight w:val="37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8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8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217 736</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217 736</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217 736</w:t>
            </w:r>
          </w:p>
        </w:tc>
      </w:tr>
      <w:tr>
        <w:trPr>
          <w:trHeight w:val="9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217 736</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бәсекелестiктi қорғау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8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786 261</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786 261</w:t>
            </w:r>
          </w:p>
        </w:tc>
      </w:tr>
      <w:tr>
        <w:trPr>
          <w:trHeight w:val="34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бюджеттiк кредиттердi өтеу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786 261</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178 432</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178 432</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178 432</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178 432</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178 432</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178 432</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317 214</w:t>
            </w:r>
          </w:p>
        </w:tc>
      </w:tr>
      <w:tr>
        <w:trPr>
          <w:trHeight w:val="6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-317 214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