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bd6" w14:textId="439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2010 жылы ақылы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2010 жылғы 30 қаңтардағы N 10/1 қаулысы. Павлодар облысы Баянауыл ауданының Әділет басқармасында 2010 жылғы 9 наурызда N 12-5-73 тіркелген. Күші жойылды - Павлодар облысы Баянауыл аудандық әкімдігінің 2011 жылғы 11 наурыздағы N 51/3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Баянауыл аудандық әкімдігінің 2011.03.11 N 51/3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Баянауыл ауданында ақылы қоғамдық жұмыстар жүргізуші ұйымдар тізімі, көлемі, түрлері, қаржыландыру көздері және нақты жағдайлар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Майқайың кенті мен ауылдық округтер әкімдері, мекеме басшылары (келісім бойынша) жұмыспен қамту бөлімімен бірлесіп қоғамдық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Майқайың кенті мен ауылдық округтер әкімдері жұмыспен қамту және әлеуметтік бағдарламалар бөлімінің жолдамасы арқылы қоғамдық жұмысқа ең алдымен нысаналы топтарға кіретін адамдарды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 үшін төленетін ақы Қазақстан Республикасының заң актілерімен белгіленген төменгі еңбекақыдан төмен болмауға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"</w:t>
      </w:r>
      <w:r>
        <w:rPr>
          <w:rFonts w:ascii="Times New Roman"/>
          <w:b w:val="false"/>
          <w:i w:val="false"/>
          <w:color w:val="000000"/>
          <w:sz w:val="28"/>
        </w:rPr>
        <w:t>Баянауыл ауданының қаржы бөлімі" мемлекеттік мекемесі аудандық бюджеттен қарастырылған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Жұмыскерлердің жекелеген санатын толық емес жұмыс күнімен жұмыс істеуге мүмкіншілік беру және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 әкімдігінің 2009 жылғы 6 сәуірдегі "Баянауыл ауданында ақылы қоғамдық жұмысты ұйымдастыру туралы" N 52/4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12-5-63 тіркелген, 2009 жылғы 1 мамырдағы N 23 (215) "Баянаула баурайы"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әлеуметтік саланы бағыттайн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Шәкіров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514"/>
        <w:gridCol w:w="2763"/>
        <w:gridCol w:w="2556"/>
        <w:gridCol w:w="1729"/>
        <w:gridCol w:w="1419"/>
        <w:gridCol w:w="1503"/>
      </w:tblGrid>
      <w:tr>
        <w:trPr>
          <w:trHeight w:val="14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көлемі және нақты жағдайы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(өті нім жасалған қажет тілік)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МҚКК "Құрылыс"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ескі, жарамсіз ғимараттарды бұзып шығару.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бұталарды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шаршы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ескі, жарамсіз ғимараттарды бұзып шығару.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 жөндеу.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 жөндеу.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ескі, жарамсіз ғимараттарды бұзып шығару.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ескі, жарамсіз ғимараттарды бұзып шығару.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5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 жөндеу.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"Баянтау" газетінің редакциясы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"Баянаула баурайы" газетінің редакциясы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көмек, шұғыл хат-хабарларды жеткізу.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Е.Бекмаханов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Шадра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Ә.Марғүлан 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Ж.Аймауытов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Шоптыкүл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Б.Хайдаров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К.Кеменгеров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М.Ж.Көпеев атындағы жалпы білім беру мектебі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Қоғамдық жұмыстарға қатысатын жұмыссыздарға еңбек ақы төлеу және еңбек шарты негізінде Қазақстан Республикасының заңнамасына сәйкес реттеледі және орындалатын жұмыстың санына, сапасына, күрделілігіне байланысты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