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969e4" w14:textId="82969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N 11 Коммунар сайлау округі бойынша Качир аудандық мәслихаты депутаттығына кандидаттардың үгіт баспа материалдарын орналастыруға арналған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әкімдігінің 2010 жылғы 31 тамыздағы N 240/6 қаулысы. Павлодар облысы Качир ауданының Әділет басқармасында 2010 жылғы 23 қыркүйекте N 12-8-92 тіркелген. Күші жойылды - Павлодар облысы Качир аудандық әкімдігінің 2011 жылғы 06 қаңтардағы N 28/1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Качир аудандық әкімдігінің 06.01.2011 N 28/1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N 11 Коммунар сайлау округі бойынша Качир аудандық мәслихаты депутаттығына кандидаттардың үгіт баспа материалдарын орналастыруға арналған орындар тізбесі аудандық аумақтық сайлау комиссиясымен келісу бойынша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Ауылдық округтердің әкімдері Качир аудандық мәслихаты депутаттығына кандидаттардың үгіт баспа материалдарын орналастыруға арналған орындарды стендтер, тақталар және тумбалармен жабдықтау бойынша шаралар қолдансын.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он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 аппаратының басшысы Т.В. Фишерге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Бақауов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Качир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31 тамыз                        Т. Сәдібеков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Качир ауданы әкімдігінің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31 тамыздағы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"N 11 Коммунар сайлау округі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Качир аудандық мәслихаты депутаттығына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кандидаттардың үгіт баспа материалдарын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орналастыруға арналған орындарды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белгілеу туралы" N 240/6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11 Коммунар сайлау округі бойынша Качир</w:t>
      </w:r>
      <w:r>
        <w:br/>
      </w:r>
      <w:r>
        <w:rPr>
          <w:rFonts w:ascii="Times New Roman"/>
          <w:b/>
          <w:i w:val="false"/>
          <w:color w:val="000000"/>
        </w:rPr>
        <w:t>
аудандық мәслихаты депутаттығына кандидаттардың</w:t>
      </w:r>
      <w:r>
        <w:br/>
      </w:r>
      <w:r>
        <w:rPr>
          <w:rFonts w:ascii="Times New Roman"/>
          <w:b/>
          <w:i w:val="false"/>
          <w:color w:val="000000"/>
        </w:rPr>
        <w:t>
үгіт баспа материалдарын орналастыруға</w:t>
      </w:r>
      <w:r>
        <w:br/>
      </w:r>
      <w:r>
        <w:rPr>
          <w:rFonts w:ascii="Times New Roman"/>
          <w:b/>
          <w:i w:val="false"/>
          <w:color w:val="000000"/>
        </w:rPr>
        <w:t>
арналған орындар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өзгерту енгізілді - Павлодар облысы Качир аудандық әкімдігінің 2010.09.29 </w:t>
      </w:r>
      <w:r>
        <w:rPr>
          <w:rFonts w:ascii="Times New Roman"/>
          <w:b w:val="false"/>
          <w:i w:val="false"/>
          <w:color w:val="ff0000"/>
          <w:sz w:val="28"/>
        </w:rPr>
        <w:t>N 266/6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5255"/>
        <w:gridCol w:w="6963"/>
      </w:tblGrid>
      <w:tr>
        <w:trPr>
          <w:trHeight w:val="5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 учаскесі, ауыл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 орны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305 сайлау учаскесі, Фрументьевка ауылы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 жанында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306, сайлау учаскесі, Воскресенка ауылы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пунктінің ғимараты жанында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303 сайлау учаскесі, Львовка ауылы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Львовка жалпы білім беру орта мектебінің ғимараты жанында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304 сайлау учаскесі, Тимофеевка ауылы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Тимофеевка бастауыш мектебінің ғимараты жанында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272 сайлау учаскесі, Төлеубай ауылы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пунктінің ғимараты жанында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