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08b3" w14:textId="52c0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2010 жылғы 27 қаңтардағы N 8/1 қаулысы. Павлодар облысы Лебяжі ауданының Әділет басқармасында 2010 жылғы 9 ақпанда N 12-9-105 тіркелген.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5-тармақшасына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Үкіметінің 2001 жылғы 19 маусымдағы "Қазақстан Республикасының 2001 жылғы 23 қаңтардағы "Халықты жұмыспен қамту туралы"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Ережелерінің </w:t>
      </w:r>
      <w:r>
        <w:rPr>
          <w:rFonts w:ascii="Times New Roman"/>
          <w:b w:val="false"/>
          <w:i w:val="false"/>
          <w:color w:val="000000"/>
          <w:sz w:val="28"/>
        </w:rPr>
        <w:t>8-тармағына</w:t>
      </w:r>
      <w:r>
        <w:rPr>
          <w:rFonts w:ascii="Times New Roman"/>
          <w:b w:val="false"/>
          <w:i w:val="false"/>
          <w:color w:val="000000"/>
          <w:sz w:val="28"/>
        </w:rPr>
        <w:t xml:space="preserve"> сәйкес, жұмыссыздар үшін қоғамдық жұмысты ұйымдастыру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жұмыспен қамту және әлеуметтік бағдарламалар бөлімі 240 жұмысссыздар үшін кәсіпорын және ұйымдармен келісім шарт бойынша қоғамдық жұмыстарды ұйымдастырсын.</w:t>
      </w:r>
      <w:r>
        <w:br/>
      </w:r>
      <w:r>
        <w:rPr>
          <w:rFonts w:ascii="Times New Roman"/>
          <w:b w:val="false"/>
          <w:i w:val="false"/>
          <w:color w:val="000000"/>
          <w:sz w:val="28"/>
        </w:rPr>
        <w:t>
</w:t>
      </w:r>
      <w:r>
        <w:rPr>
          <w:rFonts w:ascii="Times New Roman"/>
          <w:b w:val="false"/>
          <w:i w:val="false"/>
          <w:color w:val="000000"/>
          <w:sz w:val="28"/>
        </w:rPr>
        <w:t>
      2. Ұйымдардың тізбелері, қоғамдық жұмыстардың түрлері, көлемдері және нақты жағдайы қатысушылардың еңбек төлемінің мөлшері және оның қаржыландырылу көздері, қоғамдық жұмысқа сұранысы және ұсынысы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Тұрғындардың мақсатты тобына кіретін асырауында кәмелетке толмаған 4 және одан да артық балалары бар көп балалы аналар, 3-ші топтың мүгедектері, Дәрігерлі Кеңестік Комиссияның анықтамасы бойынша  еңбекте шектеулері бар азаматтар қатарындағы жұмыссыздар үшін толық еңбекақы төлемімен 24 сағаттық (36 сағат) жұмыс аптасын және оралымды  жұмыс кестесін қарастырсын. 3-топ мүгедектері мен Дәрігерлі Кеңестік Комиссияның анықтамасы бойынша еңбекте шектеулері бар азаматтар қатарындағы жұмыссыздар медициналық мекемелер ұсынысымен денсаулығының жағдайына және жұмыс түрлеріне байланысты қоғамдық жұмыстарға жіберілсін.</w:t>
      </w:r>
      <w:r>
        <w:br/>
      </w:r>
      <w:r>
        <w:rPr>
          <w:rFonts w:ascii="Times New Roman"/>
          <w:b w:val="false"/>
          <w:i w:val="false"/>
          <w:color w:val="000000"/>
          <w:sz w:val="28"/>
        </w:rPr>
        <w:t>
</w:t>
      </w:r>
      <w:r>
        <w:rPr>
          <w:rFonts w:ascii="Times New Roman"/>
          <w:b w:val="false"/>
          <w:i w:val="false"/>
          <w:color w:val="000000"/>
          <w:sz w:val="28"/>
        </w:rPr>
        <w:t>
      4. Қоғамдық жұмысқа қатысушыларға Республика бойынша белгіленген ең аз еңбекақы мөлшерінен кем емес еңбекақы белгіленсін.</w:t>
      </w:r>
      <w:r>
        <w:br/>
      </w:r>
      <w:r>
        <w:rPr>
          <w:rFonts w:ascii="Times New Roman"/>
          <w:b w:val="false"/>
          <w:i w:val="false"/>
          <w:color w:val="000000"/>
          <w:sz w:val="28"/>
        </w:rPr>
        <w:t>
</w:t>
      </w:r>
      <w:r>
        <w:rPr>
          <w:rFonts w:ascii="Times New Roman"/>
          <w:b w:val="false"/>
          <w:i w:val="false"/>
          <w:color w:val="000000"/>
          <w:sz w:val="28"/>
        </w:rPr>
        <w:t>
      5. Ауданның қаржы бөлімі "Қоғамдық жұмыс" 100 кіші бағдарламасы бойынша бекітілген қаржы шегінде аудандық бюджеттен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Бұл қаулы алғаш рет ресми жарияланғаннан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Н. Ө. Сағандықовқа жүктелсін.</w:t>
      </w:r>
    </w:p>
    <w:bookmarkEnd w:id="0"/>
    <w:p>
      <w:pPr>
        <w:spacing w:after="0"/>
        <w:ind w:left="0"/>
        <w:jc w:val="both"/>
      </w:pPr>
      <w:r>
        <w:rPr>
          <w:rFonts w:ascii="Times New Roman"/>
          <w:b w:val="false"/>
          <w:i/>
          <w:color w:val="000000"/>
          <w:sz w:val="28"/>
        </w:rPr>
        <w:t>      Аудан әкімі                                С. Әпсалықов</w:t>
      </w:r>
    </w:p>
    <w:bookmarkStart w:name="z9"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27 қаңтардағы N 8/1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Ұйым тізбесі, қоғамдық жұмыстардың түрлері, көлемі және нақты</w:t>
      </w:r>
      <w:r>
        <w:br/>
      </w:r>
      <w:r>
        <w:rPr>
          <w:rFonts w:ascii="Times New Roman"/>
          <w:b/>
          <w:i w:val="false"/>
          <w:color w:val="000000"/>
        </w:rPr>
        <w:t>
жағдайы, қатысушылардың еңбек төлемінің мөлшері және оның</w:t>
      </w:r>
      <w:r>
        <w:br/>
      </w:r>
      <w:r>
        <w:rPr>
          <w:rFonts w:ascii="Times New Roman"/>
          <w:b/>
          <w:i w:val="false"/>
          <w:color w:val="000000"/>
        </w:rPr>
        <w:t>
қаржыландырылу көздері, қоғамдық жұмысқа сұранысы мен ұсынысы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051"/>
        <w:gridCol w:w="2645"/>
        <w:gridCol w:w="4087"/>
        <w:gridCol w:w="1329"/>
        <w:gridCol w:w="1330"/>
        <w:gridCol w:w="1479"/>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көлемдері және нақты шаралары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(мәлімделген қажеттілік)</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(бекітілген)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9000 шаршы.м аумақты тазалау, 1000 ағаштарды әктеу, 1000 түп ағаштарды кесу, 120 тірек бағаналарын әктеу, 84 шаршы. м. қоршауды жөндеу, 310 метр көлем қарды тазалау.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 пен егілген ағаштарды малдарын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айдың ішінде 8 сағаттан 352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Қоғамдық және әлеуметтік мәдени маңыздағы иесіз қалған объектілерді күзету.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1008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7000 шаршы.м аумақты тазалау, 600 метр көлем қарды тазалау, 1600 түп ағаштарды кесу, 1600 түп ағаштарды әктеу, 150 тірек бағаналарын әктеу, 80 шаршы.м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жылдың ішінде 8 сағаттан 300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және әлеуметтік мәдени маңыздағы иесіз қалған объектілерді күзету;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1008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1008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түп ағаш отырғызу, 4000 шаршы м. аумақты тазалау, 350 метр көлем қарды тазалау, 600 түп ағаштарды кесу, 600 түп ағаштарды әктеу, 75 тірек бағаналарын әктеу, 120 шаршы. 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120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504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түп ағаш отырғызу, 5000 шаршы.м аумақты тазалау, 300 метр көлем қарды тазалау, 1200 түп ағаштарды кесу, 1200 түп ағаштарды әктеу, 50 шаршы.м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1008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120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түп ағаш отырғызу, 1250 шаршы.м аумақты тазалау, 610 метр көлем қарды тазалау, 4200 шаршы м. автотрасса аумағындағы жерлерді қоқыстан тазарту, 1700 түп ағаштарды кесу, 1700 түп ағаштарды әктеу, 170 тірек бағаналарын әктеу, 80 шаршы 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жылдың ішінде 8 сағаттан 360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960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және әлеуметтік мәдени маңыздағы иесіз қалған объектілерді күзету.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2520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түп ағаш отырғызу, 10000 шаршы.м аумақты тазалау, 1200 метр көлем қарды тазалау, 1200 түп ағаштарды кесу, 1200 түп ағаштарды әктеу, 250 тірек бағаналарын әктеу, 120 шаршы 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жылдың ішінде 8 сағаттан 360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және әлеуметтік мәдени маңыздығы иесіз қалған объектілерді күзету;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2880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5 айдың ішінде 8 сағаттан 4536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түп ағаш отырғызу, 2000 шаршы м. аумақты тазалау, 600 метр көлем қарды тазалау, 500 түп ағаштарды кесу, 500 түп ағаштарды әктеу, 100 тірек бағаналарын әктеу, 800 шаршы 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120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түп ағаш отырғызу, 5000 шаршы.м аумақты тазалау, 1000 метр көлем қарды тазалау, 200 түп ағаштарды кесу, 200 түп ағаштарды әктеу, 1000 шаршы м. жол бойын ағарту жұмыстары.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1 жылдың ішінде 8 сағаттан 240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және әлеуметтік мәдени маңыздығы иесіз қалған объектілерді күзету;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504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504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Шарбакты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түп ағаш отырғызу, 6000 шаршы м. аумақты тазалау, 750 метр көлем қарды тазалау, 1800 түп ағаштарды кесу, 1800 түп ағаштарды әктеу, 150 тірек бағаналарын әктеу, 60 шаршы 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120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түп ағаш отырғызу, 4000 шаршы м. аумақты тазалау, 310 метр көлем қарды тазалау, 800 түп ағаштарды кесу, 800 түп ағаштарды әктеу, 100 тірек бағаналарын әктеу, 66 шаршы м. қоршауды жөндеу.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240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ауылдық округі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 көркейту, көгалдандыру;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түп ағаш отырғызу, 9100 шаршы.м аумақты тазалау, 800 метр көлем қарды тазалау, 4000 түп ағаштарды кесу, 4000 түп ағаштарды әктеу, 200 тірек бағаналарын әктеу, 120 шаршы м. қоршауды жөндеу, 348 түп көшеттерді суару, демалыс күндерін есепке алғанда 8 сағаттан 3360 сағат гүлзардарды күту. Күніне 8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Учаскелік комиссияларға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ауланы аулалы және басқадай тексерістен өткізу;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көлемі ұлғайған кезде ауылдық округтің әкімдіктерінде құжаттарды рәсімдеуде көмек көрсету;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240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Қоғамдық және әлеуметтік мәдени маңыздығы иесіз қалған объектілерді күзету;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960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 пен егілген ағаштарды малдардан қорғау;</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2520 сағат;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әкімдік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жәрдем.</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120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рәсімдеуге техникалық жәрдем.</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 есепке алғанда 3 айдың ішінде 8 сағаттан 120 құжат.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 Ескерту</w:t>
      </w:r>
      <w:r>
        <w:rPr>
          <w:rFonts w:ascii="Times New Roman"/>
          <w:b w:val="false"/>
          <w:i w:val="false"/>
          <w:color w:val="000000"/>
          <w:sz w:val="28"/>
        </w:rPr>
        <w:t>: Қоғамдық жұмыстарға қатысатын жұмыссыздардың еңбекақысы Қазақстан Республикасының Заңнамасына сәйкес еңбек шарты негізінде реттеледі және орындалған жұмыстың санына, сапасына және күрделілігіне тәуелді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