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bfb9" w14:textId="322b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XXIV сессиясының 2009 жылғы 21 желтоқсандағы «2010-2012 жылдарға арналған Алматы қаласының бюджеті туралы» № 272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ХХХІІ сессиясының 2010 жылғы 22 қазандағы N 369 шешімі. Алматы қаласы Әділет департаментінде 2010 жылғы 28 қазанда N 860 тіркелді. Қолдану мерзімінің аяқталуына байланысты шешімнің күші жойылды - Алматы қаласы мәслихатының 2011 жылғы 29 шілдедегі N 464 шешімімен</w:t>
      </w:r>
    </w:p>
    <w:p>
      <w:pPr>
        <w:spacing w:after="0"/>
        <w:ind w:left="0"/>
        <w:jc w:val="both"/>
      </w:pPr>
      <w:bookmarkStart w:name="z1" w:id="0"/>
      <w:r>
        <w:rPr>
          <w:rFonts w:ascii="Times New Roman"/>
          <w:b w:val="false"/>
          <w:i w:val="false"/>
          <w:color w:val="ff0000"/>
          <w:sz w:val="28"/>
        </w:rPr>
        <w:t>
      Ескерту. Қолдану мерзімінің аяқталуына байланысты шешімнің күші жойылды - IV сайланған Алматы қаласы мәслихатының XXXXVІ сессиясының 2011.07.29 N 464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Бюджет Кодексінің 106 бабының 2 тармағы </w:t>
      </w:r>
      <w:r>
        <w:rPr>
          <w:rFonts w:ascii="Times New Roman"/>
          <w:b w:val="false"/>
          <w:i w:val="false"/>
          <w:color w:val="000000"/>
          <w:sz w:val="28"/>
        </w:rPr>
        <w:t>4 тармақшасына</w:t>
      </w:r>
      <w:r>
        <w:rPr>
          <w:rFonts w:ascii="Times New Roman"/>
          <w:b w:val="false"/>
          <w:i w:val="false"/>
          <w:color w:val="000000"/>
          <w:sz w:val="28"/>
        </w:rPr>
        <w:t xml:space="preserve"> және 108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Қазақстан Республикасы Үкіметінің 2009 жылғы 22 желтоқсандағы № 2162 қаулысына өзгерістер мен толықтырулар енгізу туралы 12 қазан 2010 жылғы № 1053 </w:t>
      </w:r>
      <w:r>
        <w:rPr>
          <w:rFonts w:ascii="Times New Roman"/>
          <w:b w:val="false"/>
          <w:i w:val="false"/>
          <w:color w:val="000000"/>
          <w:sz w:val="28"/>
        </w:rPr>
        <w:t>қаулысына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IV сайланған Алматы қаласы мәслихаты XXIV сессиясының «2010-2012 жылдарға арналған Алматы қаласының бюджеті туралы» 2009 жылғы 21 желтоқсандағы № 272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828 рет санымен тіркелген, 2009 жылғы 26 желтоқсандағы «Алматы ақшамы» газетінің № 151(4242) санында және 2009 жылғы 26 желтоқсандағы «Вечерний Алматы» газетінің № 157 санында жарияланған; IV сайланған Алматы қаласы мәслихаты XXIV сессиясының «2010-2012 жылдарға арналған Алматы қаласының бюджеті туралы» 2009 жылғы 21 желтоқсандағы № 272 шешіміне өзгертулер енгізу туралы» 2010 жылғы 22 қаңтардағы № 275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835 рет санымен тіркеліп, 2010 жылғы 4 ақпандағы «Алматы ақшамы» газетінің № 14(4259) санында және 2010 жылғы 4 ақпандағы «Вечерний Алматы» газетінің № 14-15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сәуірдегі № 306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841 рет санымен тіркеліп, 2010 жылғы 20 сәуірдегі «Алматы ақшамы» газетінің № 47(4292) санында және 2010 жылғы 20 сәуірдегі «Вечерний Алматы» газетінің № 49-50 санында жарияланған», IV сайланған Алматы қаласы мәслихатының кезектен тыс XXVIII сессиясының «2010-2012 жылдарға арналған Алматы қаласының бюджеті туралы» 2009 жылғы 21 желтоқсандағы № 272 шешіміне өзгертулер енгізу туралы» 2010 жылғы 4 маусымдағы № 325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849 рет санымен тіркеліп, 2010 жылғы 12 маусымдағы «Алматы ақшамы» газетінің № 72-73(4318) санында және 2010 жылғы 12 маусымдағы «Вечерний Алматы» газетінің № 72-74 (11279-11280)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шілдедегі № 330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855 рет санымен тіркеліп, 2010 жылғы 20 шілдедегі «Алматы ақшамы» газетінің № 89(4334) санында және 2010 жылғы 20 шілдедегі «Вечерний Алматы» газетінің № 90-91(11296-11297) санында жарияланған», IV сайланған Алматы қаласы мәслихаты XXVII сессиясының «2010-2012 жылдарға арналған Алматы қаласының бюджеті туралы» 2009 жылғы 21 желтоқсандағы № 272 шешіміне өзгертулер енгізу туралы» 2010 жылғы 12 қазандағы № 362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нормативтік құқықтық актілердің мемлекеттік тіркеу Тізілімінде № 858 рет санымен тіркеліп, 2010 жылғы 16 қазандағы «Алматы ақшамы» газетінің № 126-127(4372) санында және 2010 жылғы 16 қазандағы «Вечерний Алматы» газетінің № 128-129 санында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«294 326 944» цифрлары «310 494 550» цифрларымен ауыстырылсын;</w:t>
      </w:r>
      <w:r>
        <w:br/>
      </w:r>
      <w:r>
        <w:rPr>
          <w:rFonts w:ascii="Times New Roman"/>
          <w:b w:val="false"/>
          <w:i w:val="false"/>
          <w:color w:val="000000"/>
          <w:sz w:val="28"/>
        </w:rPr>
        <w:t>
      «108 411 054» цифрлары «124 578 660» цифрларымен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«279 612 978» цифрлары «295 792 584» цифрларымен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«732 714» цифрлары «720 714» цифрларымен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«-732714» цифрлары «-720 714»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тармақтың</w:t>
      </w:r>
      <w:r>
        <w:rPr>
          <w:rFonts w:ascii="Times New Roman"/>
          <w:b w:val="false"/>
          <w:i w:val="false"/>
          <w:color w:val="000000"/>
          <w:sz w:val="28"/>
        </w:rPr>
        <w:t>:</w:t>
      </w:r>
      <w:r>
        <w:br/>
      </w:r>
      <w:r>
        <w:rPr>
          <w:rFonts w:ascii="Times New Roman"/>
          <w:b w:val="false"/>
          <w:i w:val="false"/>
          <w:color w:val="000000"/>
          <w:sz w:val="28"/>
        </w:rPr>
        <w:t>
      «4 027 264» цифрлары «4 027 824»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w:t>
      </w:r>
      <w:r>
        <w:br/>
      </w:r>
      <w:r>
        <w:rPr>
          <w:rFonts w:ascii="Times New Roman"/>
          <w:b w:val="false"/>
          <w:i w:val="false"/>
          <w:color w:val="000000"/>
          <w:sz w:val="28"/>
        </w:rPr>
        <w:t>
      «7 598 778» цифрлары «7 654 353»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тармақтың</w:t>
      </w:r>
      <w:r>
        <w:rPr>
          <w:rFonts w:ascii="Times New Roman"/>
          <w:b w:val="false"/>
          <w:i w:val="false"/>
          <w:color w:val="000000"/>
          <w:sz w:val="28"/>
        </w:rPr>
        <w:t>:</w:t>
      </w:r>
      <w:r>
        <w:br/>
      </w:r>
      <w:r>
        <w:rPr>
          <w:rFonts w:ascii="Times New Roman"/>
          <w:b w:val="false"/>
          <w:i w:val="false"/>
          <w:color w:val="000000"/>
          <w:sz w:val="28"/>
        </w:rPr>
        <w:t>
      «40 033 966» цифрлары «40 196 134»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w:t>
      </w:r>
      <w:r>
        <w:br/>
      </w:r>
      <w:r>
        <w:rPr>
          <w:rFonts w:ascii="Times New Roman"/>
          <w:b w:val="false"/>
          <w:i w:val="false"/>
          <w:color w:val="000000"/>
          <w:sz w:val="28"/>
        </w:rPr>
        <w:t>
      «34 460 853» цифрлары «33 969 031»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тармақтың</w:t>
      </w:r>
      <w:r>
        <w:rPr>
          <w:rFonts w:ascii="Times New Roman"/>
          <w:b w:val="false"/>
          <w:i w:val="false"/>
          <w:color w:val="000000"/>
          <w:sz w:val="28"/>
        </w:rPr>
        <w:t>:</w:t>
      </w:r>
      <w:r>
        <w:br/>
      </w:r>
      <w:r>
        <w:rPr>
          <w:rFonts w:ascii="Times New Roman"/>
          <w:b w:val="false"/>
          <w:i w:val="false"/>
          <w:color w:val="000000"/>
          <w:sz w:val="28"/>
        </w:rPr>
        <w:t>
      «7 735 613» цифрлары «7 623 498»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тармақтың</w:t>
      </w:r>
      <w:r>
        <w:rPr>
          <w:rFonts w:ascii="Times New Roman"/>
          <w:b w:val="false"/>
          <w:i w:val="false"/>
          <w:color w:val="000000"/>
          <w:sz w:val="28"/>
        </w:rPr>
        <w:t>:</w:t>
      </w:r>
      <w:r>
        <w:br/>
      </w:r>
      <w:r>
        <w:rPr>
          <w:rFonts w:ascii="Times New Roman"/>
          <w:b w:val="false"/>
          <w:i w:val="false"/>
          <w:color w:val="000000"/>
          <w:sz w:val="28"/>
        </w:rPr>
        <w:t>
      «33 489 458» цифрлары «37 566 247»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тармақтың</w:t>
      </w:r>
      <w:r>
        <w:rPr>
          <w:rFonts w:ascii="Times New Roman"/>
          <w:b w:val="false"/>
          <w:i w:val="false"/>
          <w:color w:val="000000"/>
          <w:sz w:val="28"/>
        </w:rPr>
        <w:t>:</w:t>
      </w:r>
      <w:r>
        <w:br/>
      </w:r>
      <w:r>
        <w:rPr>
          <w:rFonts w:ascii="Times New Roman"/>
          <w:b w:val="false"/>
          <w:i w:val="false"/>
          <w:color w:val="000000"/>
          <w:sz w:val="28"/>
        </w:rPr>
        <w:t>
      «15 439 867» цифрлары «17 423 667»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 тармақтың</w:t>
      </w:r>
      <w:r>
        <w:rPr>
          <w:rFonts w:ascii="Times New Roman"/>
          <w:b w:val="false"/>
          <w:i w:val="false"/>
          <w:color w:val="000000"/>
          <w:sz w:val="28"/>
        </w:rPr>
        <w:t>:</w:t>
      </w:r>
      <w:r>
        <w:br/>
      </w:r>
      <w:r>
        <w:rPr>
          <w:rFonts w:ascii="Times New Roman"/>
          <w:b w:val="false"/>
          <w:i w:val="false"/>
          <w:color w:val="000000"/>
          <w:sz w:val="28"/>
        </w:rPr>
        <w:t>
      «1 396 838» цифрлары «1 401 489» цифрларымен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тармақтың</w:t>
      </w:r>
      <w:r>
        <w:rPr>
          <w:rFonts w:ascii="Times New Roman"/>
          <w:b w:val="false"/>
          <w:i w:val="false"/>
          <w:color w:val="000000"/>
          <w:sz w:val="28"/>
        </w:rPr>
        <w:t>:</w:t>
      </w:r>
      <w:r>
        <w:br/>
      </w:r>
      <w:r>
        <w:rPr>
          <w:rFonts w:ascii="Times New Roman"/>
          <w:b w:val="false"/>
          <w:i w:val="false"/>
          <w:color w:val="000000"/>
          <w:sz w:val="28"/>
        </w:rPr>
        <w:t>
      «47 951 805» цифрлары «58 451 805» цифрларымен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1"/>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XXХІ сессиясының төрағасы                    О. Печеник</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bookmarkStart w:name="z15" w:id="2"/>
    <w:p>
      <w:pPr>
        <w:spacing w:after="0"/>
        <w:ind w:left="0"/>
        <w:jc w:val="both"/>
      </w:pPr>
      <w:r>
        <w:rPr>
          <w:rFonts w:ascii="Times New Roman"/>
          <w:b w:val="false"/>
          <w:i w:val="false"/>
          <w:color w:val="000000"/>
          <w:sz w:val="28"/>
        </w:rPr>
        <w:t>
IV сайланған Алматы қаласы</w:t>
      </w:r>
      <w:r>
        <w:br/>
      </w:r>
      <w:r>
        <w:rPr>
          <w:rFonts w:ascii="Times New Roman"/>
          <w:b w:val="false"/>
          <w:i w:val="false"/>
          <w:color w:val="000000"/>
          <w:sz w:val="28"/>
        </w:rPr>
        <w:t>
мәслихатының XXXIІ сессиясының</w:t>
      </w:r>
      <w:r>
        <w:br/>
      </w:r>
      <w:r>
        <w:rPr>
          <w:rFonts w:ascii="Times New Roman"/>
          <w:b w:val="false"/>
          <w:i w:val="false"/>
          <w:color w:val="000000"/>
          <w:sz w:val="28"/>
        </w:rPr>
        <w:t>
2010 жылғы 22 қазандағы № 369</w:t>
      </w:r>
      <w:r>
        <w:br/>
      </w:r>
      <w:r>
        <w:rPr>
          <w:rFonts w:ascii="Times New Roman"/>
          <w:b w:val="false"/>
          <w:i w:val="false"/>
          <w:color w:val="000000"/>
          <w:sz w:val="28"/>
        </w:rPr>
        <w:t>
шешіміне 1 қосымша</w:t>
      </w:r>
    </w:p>
    <w:bookmarkEnd w:id="2"/>
    <w:p>
      <w:pPr>
        <w:spacing w:after="0"/>
        <w:ind w:left="0"/>
        <w:jc w:val="left"/>
      </w:pPr>
      <w:r>
        <w:rPr>
          <w:rFonts w:ascii="Times New Roman"/>
          <w:b/>
          <w:i w:val="false"/>
          <w:color w:val="000000"/>
        </w:rPr>
        <w:t xml:space="preserve"> АЛМАТЫ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
        <w:gridCol w:w="554"/>
        <w:gridCol w:w="554"/>
        <w:gridCol w:w="554"/>
        <w:gridCol w:w="8139"/>
        <w:gridCol w:w="2921"/>
      </w:tblGrid>
      <w:tr>
        <w:trPr>
          <w:trHeight w:val="12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Iшкi сыныбы</w:t>
            </w:r>
            <w:r>
              <w:br/>
            </w:r>
            <w:r>
              <w:rPr>
                <w:rFonts w:ascii="Times New Roman"/>
                <w:b w:val="false"/>
                <w:i w:val="false"/>
                <w:color w:val="000000"/>
                <w:sz w:val="20"/>
              </w:rPr>
              <w:t>
         Ерекшелiгi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310 494 550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165 852 590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салығы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77 835 890</w:t>
            </w:r>
          </w:p>
        </w:tc>
      </w:tr>
      <w:tr>
        <w:trPr>
          <w:trHeight w:val="36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77 835 890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салық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58 210 000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58 210 000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салықтар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19 736 900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10 770 000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6 770 000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Тауарларға, жұмыстарға және қызметтер көрсетуге салынатын iшкi салықтар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6 022 800</w:t>
            </w:r>
          </w:p>
        </w:tc>
      </w:tr>
      <w:tr>
        <w:trPr>
          <w:trHeight w:val="45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2 218 800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2 381 000</w:t>
            </w:r>
          </w:p>
        </w:tc>
      </w:tr>
      <w:tr>
        <w:trPr>
          <w:trHeight w:val="3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26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4 047 000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4 047 000</w:t>
            </w:r>
          </w:p>
        </w:tc>
      </w:tr>
      <w:tr>
        <w:trPr>
          <w:trHeight w:val="37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16 308 300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түсетін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760 300</w:t>
            </w:r>
          </w:p>
        </w:tc>
      </w:tr>
      <w:tr>
        <w:trPr>
          <w:trHeight w:val="5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кәсіпорынның таза кірісі бөлігіндегі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705 000</w:t>
            </w:r>
          </w:p>
        </w:tc>
      </w:tr>
      <w:tr>
        <w:trPr>
          <w:trHeight w:val="6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81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20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77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223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13 346 000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13 346 000</w:t>
            </w:r>
          </w:p>
        </w:tc>
      </w:tr>
      <w:tr>
        <w:trPr>
          <w:trHeight w:val="34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3 755 000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2 124 000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және материалдық емес активтердi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1 631 000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31 000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124 578 660</w:t>
            </w:r>
          </w:p>
        </w:tc>
      </w:tr>
      <w:tr>
        <w:trPr>
          <w:trHeight w:val="630"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124 578 660</w:t>
            </w:r>
          </w:p>
        </w:tc>
      </w:tr>
      <w:tr>
        <w:trPr>
          <w:trHeight w:val="315" w:hRule="atLeast"/>
        </w:trPr>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124 578 660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529"/>
        <w:gridCol w:w="701"/>
        <w:gridCol w:w="701"/>
        <w:gridCol w:w="7821"/>
        <w:gridCol w:w="2759"/>
      </w:tblGrid>
      <w:tr>
        <w:trPr>
          <w:trHeight w:val="11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бағдарламалардың әкiмшiсi</w:t>
            </w:r>
            <w:r>
              <w:br/>
            </w:r>
            <w:r>
              <w:rPr>
                <w:rFonts w:ascii="Times New Roman"/>
                <w:b w:val="false"/>
                <w:i w:val="false"/>
                <w:color w:val="000000"/>
                <w:sz w:val="20"/>
              </w:rPr>
              <w:t>
          Бағдарлама         Атауы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xml:space="preserve">
(мың теңге) </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295 792 584</w:t>
            </w:r>
          </w:p>
        </w:tc>
      </w:tr>
      <w:tr>
        <w:trPr>
          <w:trHeight w:val="3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4 027 824</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65 652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2 184 957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924 394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256 547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91 843</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891 014</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1 234 522</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422 147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812 375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416 569</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125 974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13 129</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104 723</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20 607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126 124</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126 124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746 756</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117 395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15 860</w:t>
            </w:r>
          </w:p>
        </w:tc>
      </w:tr>
      <w:tr>
        <w:trPr>
          <w:trHeight w:val="6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101 535</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астананың жұмылдыру дайындығы, азаматтық қорғаныс, авариялар мен табиғи апаттардың алдын алуды және жоюды ұйымдастыру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629 361</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17 591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ауқымындағы төтенше жағдайлардың алдын-алу және оларды жою</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579 708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7 654 353</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6 680 407</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5 705 566</w:t>
            </w:r>
          </w:p>
        </w:tc>
      </w:tr>
      <w:tr>
        <w:trPr>
          <w:trHeight w:val="9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28 919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243 187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156 675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74 621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75 128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жануарларды ұстауды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27 640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тәртiптi сақтау және қауiпсiздiктi қамтамасыз етуге берілетін ағымдағы нысаналы трансферттер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285 801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681 896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681 896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292 050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292 050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40 196 134</w:t>
            </w:r>
          </w:p>
        </w:tc>
      </w:tr>
      <w:tr>
        <w:trPr>
          <w:trHeight w:val="9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 аппаратының қызметін қамтамасыз 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5 263 372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1 432 086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жасөспірімдерге спорт бойынша қосымша білім беру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1 141 907</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290 179</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22 133 794</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19 339 045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1 412 115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465 796</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916 838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127 290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127 290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3 486 735</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3 475 671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46 346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46 346</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504 121</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132 906</w:t>
            </w:r>
          </w:p>
        </w:tc>
      </w:tr>
      <w:tr>
        <w:trPr>
          <w:trHeight w:val="3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371 215</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3 147 382</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86 181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123 955</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867 173</w:t>
            </w:r>
          </w:p>
        </w:tc>
      </w:tr>
      <w:tr>
        <w:trPr>
          <w:trHeight w:val="7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198 767</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1 712 612</w:t>
            </w:r>
          </w:p>
        </w:tc>
      </w:tr>
      <w:tr>
        <w:trPr>
          <w:trHeight w:val="9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 - медициналық - педагогикалық консультациялық көмек көрсету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67 260</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89 461</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1 973</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4 055 008</w:t>
            </w:r>
          </w:p>
        </w:tc>
      </w:tr>
      <w:tr>
        <w:trPr>
          <w:trHeight w:val="6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549 680</w:t>
            </w:r>
          </w:p>
        </w:tc>
      </w:tr>
      <w:tr>
        <w:trPr>
          <w:trHeight w:val="12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944 000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2 561 328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18"/>
        <w:gridCol w:w="687"/>
        <w:gridCol w:w="771"/>
        <w:gridCol w:w="8175"/>
        <w:gridCol w:w="2371"/>
      </w:tblGrid>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33 969 031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193 344</w:t>
            </w:r>
          </w:p>
        </w:tc>
      </w:tr>
      <w:tr>
        <w:trPr>
          <w:trHeight w:val="12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көрсетілетін медициналық көмекті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193 344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585 231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171 780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290 893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121 791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4 626 912</w:t>
            </w:r>
          </w:p>
        </w:tc>
      </w:tr>
      <w:tr>
        <w:trPr>
          <w:trHeight w:val="9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2 900 578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79 455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363 297</w:t>
            </w:r>
          </w:p>
        </w:tc>
      </w:tr>
      <w:tr>
        <w:trPr>
          <w:trHeight w:val="12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413 807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384 787</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359 207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 миокард инфаркт сырқаттарын тромболитикалық препараттармен қамтамасыз ету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125 781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7 496 867</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5 842 339</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1 654 528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3 004 185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2 989 734</w:t>
            </w:r>
          </w:p>
        </w:tc>
      </w:tr>
      <w:tr>
        <w:trPr>
          <w:trHeight w:val="6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1 942 399</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63 088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237 550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32 390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ұйымдарының ғимараттарын, үй-жайлары мен құрылыстарын күрделі жөндеу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632 054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974 369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16 120 093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655 188</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Сейсмотұрақтылығы күшейтілетін денсаулық сақтау объектілерін күрделі жөндеуге берілетін ағымдағы нысаналы трансферттер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361 314</w:t>
            </w:r>
          </w:p>
        </w:tc>
      </w:tr>
      <w:tr>
        <w:trPr>
          <w:trHeight w:val="3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15 103 591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7 623 498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1 170 258</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299 701</w:t>
            </w:r>
          </w:p>
        </w:tc>
      </w:tr>
      <w:tr>
        <w:trPr>
          <w:trHeight w:val="106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437 212</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ішінде мүгедек балаларға арнаулы әлеуметтік қызметтер көрсету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196 747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236 598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584 975</w:t>
            </w:r>
          </w:p>
        </w:tc>
      </w:tr>
      <w:tr>
        <w:trPr>
          <w:trHeight w:val="6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584 975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408 551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408 551</w:t>
            </w:r>
          </w:p>
        </w:tc>
      </w:tr>
      <w:tr>
        <w:trPr>
          <w:trHeight w:val="5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144 295</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144 295</w:t>
            </w:r>
          </w:p>
        </w:tc>
      </w:tr>
      <w:tr>
        <w:trPr>
          <w:trHeight w:val="55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4 808 652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877 944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119 412</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234 474</w:t>
            </w:r>
          </w:p>
        </w:tc>
      </w:tr>
      <w:tr>
        <w:trPr>
          <w:trHeight w:val="6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2 650 134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38 075</w:t>
            </w:r>
          </w:p>
        </w:tc>
      </w:tr>
      <w:tr>
        <w:trPr>
          <w:trHeight w:val="12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101 699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134 240</w:t>
            </w:r>
          </w:p>
        </w:tc>
      </w:tr>
      <w:tr>
        <w:trPr>
          <w:trHeight w:val="21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w:t>
            </w:r>
          </w:p>
        </w:tc>
      </w:tr>
      <w:tr>
        <w:trPr>
          <w:trHeight w:val="370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512 216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506 767</w:t>
            </w:r>
          </w:p>
        </w:tc>
      </w:tr>
      <w:tr>
        <w:trPr>
          <w:trHeight w:val="12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362 354</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20 801</w:t>
            </w:r>
          </w:p>
        </w:tc>
      </w:tr>
      <w:tr>
        <w:trPr>
          <w:trHeight w:val="8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114 644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37 566 247</w:t>
            </w:r>
          </w:p>
        </w:tc>
      </w:tr>
      <w:tr>
        <w:trPr>
          <w:trHeight w:val="5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647 265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647 265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22 909 230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1 962 905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15 619 546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5 326 779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53 708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52 328</w:t>
            </w:r>
          </w:p>
        </w:tc>
      </w:tr>
      <w:tr>
        <w:trPr>
          <w:trHeight w:val="12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1 253 848</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1 253 848</w:t>
            </w:r>
          </w:p>
        </w:tc>
      </w:tr>
      <w:tr>
        <w:trPr>
          <w:trHeight w:val="5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3 893 979</w:t>
            </w:r>
          </w:p>
        </w:tc>
      </w:tr>
      <w:tr>
        <w:trPr>
          <w:trHeight w:val="12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қайта даярлау және өңірлік жұмыспен қамту стратегиясын іске асыру шеңберінде ерекше қорғалатын табиғат аумақтарын және су шаруашылығы ғимараттарын жөндеу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2 508 513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жүйесiнiң қызмет етуi</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385 466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ауданын қардан тазалау үшін коммуналдық техника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r>
        <w:trPr>
          <w:trHeight w:val="6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2 192 200</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36 481</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670 903</w:t>
            </w:r>
          </w:p>
        </w:tc>
      </w:tr>
      <w:tr>
        <w:trPr>
          <w:trHeight w:val="30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қалыптастыру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62 249</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1 098 548</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224 019</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5 392 074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1 343 910</w:t>
            </w:r>
          </w:p>
        </w:tc>
      </w:tr>
      <w:tr>
        <w:trPr>
          <w:trHeight w:val="3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1 977 631</w:t>
            </w:r>
          </w:p>
        </w:tc>
      </w:tr>
      <w:tr>
        <w:trPr>
          <w:trHeight w:val="6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60 636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2 009 897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1 223 943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1 223 943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17 423 667</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36 383</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36 383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1 944 451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33 104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1 314 339</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92 274</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218 285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239 991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490 637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490 637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1 863 852</w:t>
            </w:r>
          </w:p>
        </w:tc>
      </w:tr>
      <w:tr>
        <w:trPr>
          <w:trHeight w:val="94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543 672</w:t>
            </w:r>
          </w:p>
        </w:tc>
      </w:tr>
      <w:tr>
        <w:trPr>
          <w:trHeight w:val="126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1 287 155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11 327 686</w:t>
            </w:r>
          </w:p>
        </w:tc>
      </w:tr>
      <w:tr>
        <w:trPr>
          <w:trHeight w:val="3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11 327 686</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мұрағат және құжаттар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132 589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13 576</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119 013</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мәдениет басқармасы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284 235</w:t>
            </w:r>
          </w:p>
        </w:tc>
      </w:tr>
      <w:tr>
        <w:trPr>
          <w:trHeight w:val="3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284 235</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648 470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318 470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207 624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24 974</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181 950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59 457</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59 457</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19 500</w:t>
            </w:r>
          </w:p>
        </w:tc>
      </w:tr>
      <w:tr>
        <w:trPr>
          <w:trHeight w:val="3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19 500</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269 841</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265 232</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4 609</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Жастар саясаты мәселелері басқармасы Алматы қаласы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138 942</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бойынша мемлекеттік саясатты іске асыру жөніндегі қызметтер</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13 808</w:t>
            </w:r>
          </w:p>
        </w:tc>
      </w:tr>
      <w:tr>
        <w:trPr>
          <w:trHeight w:val="6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125 134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23"/>
        <w:gridCol w:w="693"/>
        <w:gridCol w:w="693"/>
        <w:gridCol w:w="8150"/>
        <w:gridCol w:w="2458"/>
      </w:tblGrid>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14 475 224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14 475 224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14 475 224</w:t>
            </w:r>
          </w:p>
        </w:tc>
      </w:tr>
      <w:tr>
        <w:trPr>
          <w:trHeight w:val="12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1 401 489</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286 819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286 819</w:t>
            </w:r>
          </w:p>
        </w:tc>
      </w:tr>
      <w:tr>
        <w:trPr>
          <w:trHeight w:val="6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1 064 703</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49 138</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іс-шаралар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818 531</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118 417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78 617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45 297</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аумағында жер қатынастарын реттеу саласындағы мемлекеттік саясатты іске асыру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45 297</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4 670</w:t>
            </w:r>
          </w:p>
        </w:tc>
      </w:tr>
      <w:tr>
        <w:trPr>
          <w:trHeight w:val="6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811 624</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695 219</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86 813</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608 406</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75 875</w:t>
            </w:r>
          </w:p>
        </w:tc>
      </w:tr>
      <w:tr>
        <w:trPr>
          <w:trHeight w:val="6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75 875</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40 530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40 530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58 451 805</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55 092 895</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48 050 067</w:t>
            </w:r>
          </w:p>
        </w:tc>
      </w:tr>
      <w:tr>
        <w:trPr>
          <w:trHeight w:val="3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7 042 828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3 358 910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43 710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530 000</w:t>
            </w:r>
          </w:p>
        </w:tc>
      </w:tr>
      <w:tr>
        <w:trPr>
          <w:trHeight w:val="12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2 785 200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4 949 662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77 701</w:t>
            </w:r>
          </w:p>
        </w:tc>
      </w:tr>
      <w:tr>
        <w:trPr>
          <w:trHeight w:val="9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52 731</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оларға сараптама жасау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24 970</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28 010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28 010</w:t>
            </w:r>
          </w:p>
        </w:tc>
      </w:tr>
      <w:tr>
        <w:trPr>
          <w:trHeight w:val="5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3 613 388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3 613 388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кәсіпкерлік және өнеркәсіп департаменті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808 163</w:t>
            </w:r>
          </w:p>
        </w:tc>
      </w:tr>
      <w:tr>
        <w:trPr>
          <w:trHeight w:val="4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562 200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175 688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70 275</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422 400</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233 958</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233 958</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66 261 312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66 261 312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215 504</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54 999 926</w:t>
            </w:r>
          </w:p>
        </w:tc>
      </w:tr>
      <w:tr>
        <w:trPr>
          <w:trHeight w:val="12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10 995 882</w:t>
            </w:r>
          </w:p>
        </w:tc>
      </w:tr>
      <w:tr>
        <w:trPr>
          <w:trHeight w:val="22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Таза бюджеттік кредит беру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кредиттері</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бюджеттік кредиттерді өтеу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операциялар бойынша сальдо:</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14 031 252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сатып алу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14 031 252</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14 031 252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14 031 252</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13 638 252</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"Алматыпәтерқызметі" КМК-нын қатты тұрмыстық қалдықтарды жеке-жеке жинақтау жүйесін енгізу үшін несиелеу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9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"БТК "Медеу" биік таулы спорт кешенінде энергия үнемдеу технологиясы жүйесін енгізу үшін несиелеу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Бюджеттік профицит</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720 714</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профицитін пайдалану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-720 714</w:t>
            </w:r>
          </w:p>
        </w:tc>
      </w:tr>
    </w:tbl>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      Алматы қаласы мәслихаты</w:t>
      </w:r>
      <w:r>
        <w:br/>
      </w:r>
      <w:r>
        <w:rPr>
          <w:rFonts w:ascii="Times New Roman"/>
          <w:b w:val="false"/>
          <w:i w:val="false"/>
          <w:color w:val="000000"/>
          <w:sz w:val="28"/>
        </w:rPr>
        <w:t>
</w:t>
      </w:r>
      <w:r>
        <w:rPr>
          <w:rFonts w:ascii="Times New Roman"/>
          <w:b w:val="false"/>
          <w:i/>
          <w:color w:val="000000"/>
          <w:sz w:val="28"/>
        </w:rPr>
        <w:t>      XXХІ сессиясының төрағасы                    О. Печеник</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