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b350" w14:textId="307b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2010-2013 жылғы арналған Аққайың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Аққайын аудандық маслихатының 2010 жылғы 24 желтоқсандағы N 25-1 шешімі. Солтүстік Қазақстан облысының Әділет департаментінде 2011 жылғы 24 қаңтарда N 13-2-125 тіркелді. Күші жойылды (Солтүстік Қазақстан облысы Әділет департаментінің 2013 жылғы 2 сәуірдегі № 04-07/1933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Әділет департаментінің 02.04.2013 № 04-07/1933 хаты)</w:t>
      </w:r>
    </w:p>
    <w:bookmarkEnd w:id="0"/>
    <w:p>
      <w:pPr>
        <w:spacing w:after="0"/>
        <w:ind w:left="0"/>
        <w:jc w:val="both"/>
      </w:pPr>
      <w:r>
        <w:rPr>
          <w:rFonts w:ascii="Times New Roman"/>
          <w:b w:val="false"/>
          <w:i w:val="false"/>
          <w:color w:val="ff0000"/>
          <w:sz w:val="28"/>
        </w:rPr>
        <w:t xml:space="preserve">      Ескерту. Атауға өзгерту енгізілді - Солтүстік Қазақстан облысы Аққайың аудандық мәслихатының 2011.03.28 </w:t>
      </w:r>
      <w:r>
        <w:rPr>
          <w:rFonts w:ascii="Times New Roman"/>
          <w:b w:val="false"/>
          <w:i w:val="false"/>
          <w:color w:val="ff0000"/>
          <w:sz w:val="28"/>
        </w:rPr>
        <w:t>N 28-1</w:t>
      </w:r>
      <w:r>
        <w:rPr>
          <w:rFonts w:ascii="Times New Roman"/>
          <w:b w:val="false"/>
          <w:i w:val="false"/>
          <w:color w:val="ff0000"/>
          <w:sz w:val="28"/>
        </w:rPr>
        <w:t xml:space="preserve"> Шешімімен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жылға арналған аудандық бюджет 1,2,3 қосымшаларға сәйкес, соның ішінде 2011 жылға мынадай көлемде бекітілсін:</w:t>
      </w:r>
      <w:r>
        <w:br/>
      </w:r>
      <w:r>
        <w:rPr>
          <w:rFonts w:ascii="Times New Roman"/>
          <w:b w:val="false"/>
          <w:i w:val="false"/>
          <w:color w:val="000000"/>
          <w:sz w:val="28"/>
        </w:rPr>
        <w:t>
      1) кірістер - 1 910 132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- 225 744 мың теңге,</w:t>
      </w:r>
      <w:r>
        <w:br/>
      </w:r>
      <w:r>
        <w:rPr>
          <w:rFonts w:ascii="Times New Roman"/>
          <w:b w:val="false"/>
          <w:i w:val="false"/>
          <w:color w:val="000000"/>
          <w:sz w:val="28"/>
        </w:rPr>
        <w:t>
      салыққа жатпайтын түсімдер - 2 960 мың теңге,</w:t>
      </w:r>
      <w:r>
        <w:br/>
      </w:r>
      <w:r>
        <w:rPr>
          <w:rFonts w:ascii="Times New Roman"/>
          <w:b w:val="false"/>
          <w:i w:val="false"/>
          <w:color w:val="000000"/>
          <w:sz w:val="28"/>
        </w:rPr>
        <w:t>
      негізгі капиталды сатудан түсетін түсімдер - 20 547 мың теңге,</w:t>
      </w:r>
      <w:r>
        <w:br/>
      </w:r>
      <w:r>
        <w:rPr>
          <w:rFonts w:ascii="Times New Roman"/>
          <w:b w:val="false"/>
          <w:i w:val="false"/>
          <w:color w:val="000000"/>
          <w:sz w:val="28"/>
        </w:rPr>
        <w:t>
      трансферттердің түсуі - 1 660 881 мың теңге;</w:t>
      </w:r>
      <w:r>
        <w:br/>
      </w:r>
      <w:r>
        <w:rPr>
          <w:rFonts w:ascii="Times New Roman"/>
          <w:b w:val="false"/>
          <w:i w:val="false"/>
          <w:color w:val="000000"/>
          <w:sz w:val="28"/>
        </w:rPr>
        <w:t>
      2) шығыстар - 1 863 013,8 мың теңге;»</w:t>
      </w:r>
      <w:r>
        <w:br/>
      </w:r>
      <w:r>
        <w:rPr>
          <w:rFonts w:ascii="Times New Roman"/>
          <w:b w:val="false"/>
          <w:i w:val="false"/>
          <w:color w:val="000000"/>
          <w:sz w:val="28"/>
        </w:rPr>
        <w:t>
      3) таза бюджеттік несие 61 753,5 мың теңге;</w:t>
      </w:r>
      <w:r>
        <w:br/>
      </w:r>
      <w:r>
        <w:rPr>
          <w:rFonts w:ascii="Times New Roman"/>
          <w:b w:val="false"/>
          <w:i w:val="false"/>
          <w:color w:val="000000"/>
          <w:sz w:val="28"/>
        </w:rPr>
        <w:t>
      соның ішінде бюджеттік несие - 62 227,5 мың теңге;</w:t>
      </w:r>
      <w:r>
        <w:br/>
      </w:r>
      <w:r>
        <w:rPr>
          <w:rFonts w:ascii="Times New Roman"/>
          <w:b w:val="false"/>
          <w:i w:val="false"/>
          <w:color w:val="000000"/>
          <w:sz w:val="28"/>
        </w:rPr>
        <w:t>
      бюджеттік кредиттерді өтеу -  474,0 мың теңге;</w:t>
      </w:r>
      <w:r>
        <w:br/>
      </w:r>
      <w:r>
        <w:rPr>
          <w:rFonts w:ascii="Times New Roman"/>
          <w:b w:val="false"/>
          <w:i w:val="false"/>
          <w:color w:val="000000"/>
          <w:sz w:val="28"/>
        </w:rPr>
        <w:t>
      4) қаржылық активтермен операциялар бойынша сальдо - 0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алу - 0 мың теңге;</w:t>
      </w:r>
      <w:r>
        <w:br/>
      </w:r>
      <w:r>
        <w:rPr>
          <w:rFonts w:ascii="Times New Roman"/>
          <w:b w:val="false"/>
          <w:i w:val="false"/>
          <w:color w:val="000000"/>
          <w:sz w:val="28"/>
        </w:rPr>
        <w:t>
      мемлекеттің қаржы активтерін сатудан түскен түсім - 0 мың теңге;</w:t>
      </w:r>
      <w:r>
        <w:br/>
      </w:r>
      <w:r>
        <w:rPr>
          <w:rFonts w:ascii="Times New Roman"/>
          <w:b w:val="false"/>
          <w:i w:val="false"/>
          <w:color w:val="000000"/>
          <w:sz w:val="28"/>
        </w:rPr>
        <w:t>
      5) бюджет тапшылығы - -16 135,3 мың тенге;</w:t>
      </w:r>
      <w:r>
        <w:br/>
      </w:r>
      <w:r>
        <w:rPr>
          <w:rFonts w:ascii="Times New Roman"/>
          <w:b w:val="false"/>
          <w:i w:val="false"/>
          <w:color w:val="000000"/>
          <w:sz w:val="28"/>
        </w:rPr>
        <w:t>
      6) бюджет тапшылығын қаржыландыру - 16 135,3 мың тенге.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Аққайың аудандық мәслихатының 2011.03.28 </w:t>
      </w:r>
      <w:r>
        <w:rPr>
          <w:rFonts w:ascii="Times New Roman"/>
          <w:b w:val="false"/>
          <w:i w:val="false"/>
          <w:color w:val="000000"/>
          <w:sz w:val="28"/>
        </w:rPr>
        <w:t>N 28-1</w:t>
      </w:r>
      <w:r>
        <w:rPr>
          <w:rFonts w:ascii="Times New Roman"/>
          <w:b w:val="false"/>
          <w:i w:val="false"/>
          <w:color w:val="ff0000"/>
          <w:sz w:val="28"/>
        </w:rPr>
        <w:t xml:space="preserve">; 2011.07.29 </w:t>
      </w:r>
      <w:r>
        <w:rPr>
          <w:rFonts w:ascii="Times New Roman"/>
          <w:b w:val="false"/>
          <w:i w:val="false"/>
          <w:color w:val="000000"/>
          <w:sz w:val="28"/>
        </w:rPr>
        <w:t>N 32-1</w:t>
      </w:r>
      <w:r>
        <w:rPr>
          <w:rFonts w:ascii="Times New Roman"/>
          <w:b w:val="false"/>
          <w:i w:val="false"/>
          <w:color w:val="ff0000"/>
          <w:sz w:val="28"/>
        </w:rPr>
        <w:t xml:space="preserve">; 2011.11.21 </w:t>
      </w:r>
      <w:r>
        <w:rPr>
          <w:rFonts w:ascii="Times New Roman"/>
          <w:b w:val="false"/>
          <w:i w:val="false"/>
          <w:color w:val="000000"/>
          <w:sz w:val="28"/>
        </w:rPr>
        <w:t>N 35-1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Аудандық бюджет кірістері Қазақстан Республикасының Бюджеттік кодексіне сәйкес мынадай салықтық түсімдер есебінен құрылатыны белгіленсін:</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және жеке тұлғалардың, жеке кәсіпкерлердің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тіркелген салық;</w:t>
      </w:r>
      <w:r>
        <w:br/>
      </w:r>
      <w:r>
        <w:rPr>
          <w:rFonts w:ascii="Times New Roman"/>
          <w:b w:val="false"/>
          <w:i w:val="false"/>
          <w:color w:val="000000"/>
          <w:sz w:val="28"/>
        </w:rPr>
        <w:t>
      біріңғай жер салығы;</w:t>
      </w:r>
      <w:r>
        <w:br/>
      </w:r>
      <w:r>
        <w:rPr>
          <w:rFonts w:ascii="Times New Roman"/>
          <w:b w:val="false"/>
          <w:i w:val="false"/>
          <w:color w:val="000000"/>
          <w:sz w:val="28"/>
        </w:rPr>
        <w:t>
      дизель отыны мен бензинге ақциздер (авиациялықты қоспағанда);</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кәсiпкерлiктерді мемлекеттік тіркеуге алынатын алымдар;</w:t>
      </w:r>
      <w:r>
        <w:br/>
      </w:r>
      <w:r>
        <w:rPr>
          <w:rFonts w:ascii="Times New Roman"/>
          <w:b w:val="false"/>
          <w:i w:val="false"/>
          <w:color w:val="000000"/>
          <w:sz w:val="28"/>
        </w:rPr>
        <w:t>
      жекелеген қызмет түрлерiмен айналысу құқығы үшiн алынатын лицензиялық алым;</w:t>
      </w:r>
      <w:r>
        <w:br/>
      </w:r>
      <w:r>
        <w:rPr>
          <w:rFonts w:ascii="Times New Roman"/>
          <w:b w:val="false"/>
          <w:i w:val="false"/>
          <w:color w:val="000000"/>
          <w:sz w:val="28"/>
        </w:rPr>
        <w:t>
      өкілдер мен филиалдардан есепті тіркеуінен және заңды тұлғалардың мемлекеттік тіркеуі, оларды қайта тіркеуінен алынатын алым;</w:t>
      </w:r>
      <w:r>
        <w:br/>
      </w:r>
      <w:r>
        <w:rPr>
          <w:rFonts w:ascii="Times New Roman"/>
          <w:b w:val="false"/>
          <w:i w:val="false"/>
          <w:color w:val="000000"/>
          <w:sz w:val="28"/>
        </w:rPr>
        <w:t>
      жылжымалы мүлікті кепілдікке салуды мемлекеттік тіркеу, кеменің немесе жасалып жатқан кеменің ипотекасын мемлекеттік тіркеу үшін алынатын алым;</w:t>
      </w:r>
      <w:r>
        <w:br/>
      </w:r>
      <w:r>
        <w:rPr>
          <w:rFonts w:ascii="Times New Roman"/>
          <w:b w:val="false"/>
          <w:i w:val="false"/>
          <w:color w:val="000000"/>
          <w:sz w:val="28"/>
        </w:rPr>
        <w:t>
      Жылжымалы мүлікті кепілдікке салуды мемлекеттік тіркегені және кеменің немесе жасалып жатқан кеменің ипотекасы үшін алынатын алым көлік құралдарын мемлекеттік тіркеу және қайта тіркеу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республикалық бюджетіне түсетін мемлекеттік және консулдық баждан басқа мемлекеттік баж.</w:t>
      </w:r>
      <w:r>
        <w:br/>
      </w:r>
      <w:r>
        <w:rPr>
          <w:rFonts w:ascii="Times New Roman"/>
          <w:b w:val="false"/>
          <w:i w:val="false"/>
          <w:color w:val="000000"/>
          <w:sz w:val="28"/>
        </w:rPr>
        <w:t>
</w:t>
      </w:r>
      <w:r>
        <w:rPr>
          <w:rFonts w:ascii="Times New Roman"/>
          <w:b w:val="false"/>
          <w:i w:val="false"/>
          <w:color w:val="000000"/>
          <w:sz w:val="28"/>
        </w:rPr>
        <w:t>
      3. Аудандық бюджеттің кірісі мынадай салыққа жатпайтын түсімдер есебінен құрылатындығы белгіленсін:</w:t>
      </w:r>
      <w:r>
        <w:br/>
      </w:r>
      <w:r>
        <w:rPr>
          <w:rFonts w:ascii="Times New Roman"/>
          <w:b w:val="false"/>
          <w:i w:val="false"/>
          <w:color w:val="000000"/>
          <w:sz w:val="28"/>
        </w:rPr>
        <w:t>
      коммуналдық меншігінен түсетін түсімдер;</w:t>
      </w:r>
      <w:r>
        <w:br/>
      </w:r>
      <w:r>
        <w:rPr>
          <w:rFonts w:ascii="Times New Roman"/>
          <w:b w:val="false"/>
          <w:i w:val="false"/>
          <w:color w:val="000000"/>
          <w:sz w:val="28"/>
        </w:rPr>
        <w:t>
      аудан бюджетіне түсетін басқа салыққа жатпайтын түсiмдер.</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Аққайың аудандық мәслихатының 2011.11.21 </w:t>
      </w:r>
      <w:r>
        <w:rPr>
          <w:rFonts w:ascii="Times New Roman"/>
          <w:b w:val="false"/>
          <w:i w:val="false"/>
          <w:color w:val="000000"/>
          <w:sz w:val="28"/>
        </w:rPr>
        <w:t>N 35-1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Аудандық бюджеттің кірісі мынадай негізгі капиталды сатудан түсетін түсімдер есебінен құрылатындығы белгіленсін:</w:t>
      </w:r>
      <w:r>
        <w:br/>
      </w:r>
      <w:r>
        <w:rPr>
          <w:rFonts w:ascii="Times New Roman"/>
          <w:b w:val="false"/>
          <w:i w:val="false"/>
          <w:color w:val="000000"/>
          <w:sz w:val="28"/>
        </w:rPr>
        <w:t>
      жер учаскелерінен, ауыл шаруашылығы мақсатындағы жер учаскелерінен басқа, сатудан түсетін түсімдер.</w:t>
      </w:r>
      <w:r>
        <w:br/>
      </w:r>
      <w:r>
        <w:rPr>
          <w:rFonts w:ascii="Times New Roman"/>
          <w:b w:val="false"/>
          <w:i w:val="false"/>
          <w:color w:val="000000"/>
          <w:sz w:val="28"/>
        </w:rPr>
        <w:t>
      жер учаскелерін жалға беру құқығы сатудан алынатын төлем.</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Солтүстік Қазақстан облысы Аққайың аудандық мәслихатының 2011.11.21 </w:t>
      </w:r>
      <w:r>
        <w:rPr>
          <w:rFonts w:ascii="Times New Roman"/>
          <w:b w:val="false"/>
          <w:i w:val="false"/>
          <w:color w:val="000000"/>
          <w:sz w:val="28"/>
        </w:rPr>
        <w:t>N 35-1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Облыстық бюджетінен аудан бюджетіне берілетін сомасы 1262320 мың теңге бюджеттік субвенция белгіленсін.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бюджеттердің нысаналы трансферттер жалпы сомасы 398 561 мың теңге, соның ішінде:</w:t>
      </w:r>
      <w:r>
        <w:br/>
      </w:r>
      <w:r>
        <w:rPr>
          <w:rFonts w:ascii="Times New Roman"/>
          <w:b w:val="false"/>
          <w:i w:val="false"/>
          <w:color w:val="000000"/>
          <w:sz w:val="28"/>
        </w:rPr>
        <w:t>
      1) селолық елді мекендердің әлеуметтік саласы мамандарына әлеуметтік қолдау көрсету іс шараларын іске асыру үшін 3 460 мың теңге, соның ішінде мамандарға берілетін жәрдем ақы – 2 967 мың теңге, әкімшілік қаржылық есебіне операциялық қызметінің ақысы – 493 мың теңге;</w:t>
      </w:r>
      <w:r>
        <w:br/>
      </w:r>
      <w:r>
        <w:rPr>
          <w:rFonts w:ascii="Times New Roman"/>
          <w:b w:val="false"/>
          <w:i w:val="false"/>
          <w:color w:val="000000"/>
          <w:sz w:val="28"/>
        </w:rPr>
        <w:t>
      2)жануарлар індетіне қарсы іс-шаралар өткізуге 7 871 мың теңге;</w:t>
      </w:r>
      <w:r>
        <w:br/>
      </w:r>
      <w:r>
        <w:rPr>
          <w:rFonts w:ascii="Times New Roman"/>
          <w:b w:val="false"/>
          <w:i w:val="false"/>
          <w:color w:val="000000"/>
          <w:sz w:val="28"/>
        </w:rPr>
        <w:t>
      3) мектепке дейінгі білім беру ұйымдарында мемлекеттік білім беру тапсырысын іске асыруға 12 266 мың теңге;</w:t>
      </w:r>
      <w:r>
        <w:br/>
      </w:r>
      <w:r>
        <w:rPr>
          <w:rFonts w:ascii="Times New Roman"/>
          <w:b w:val="false"/>
          <w:i w:val="false"/>
          <w:color w:val="000000"/>
          <w:sz w:val="28"/>
        </w:rPr>
        <w:t>
      4) негізгі орта және жалпы орта білім беру мемлекеттік мекемелерінде биология, химия, физика кабинеттерін оқулық жабдықтармен жарақтандыруына 4 096 мың теңге;</w:t>
      </w:r>
      <w:r>
        <w:br/>
      </w:r>
      <w:r>
        <w:rPr>
          <w:rFonts w:ascii="Times New Roman"/>
          <w:b w:val="false"/>
          <w:i w:val="false"/>
          <w:color w:val="000000"/>
          <w:sz w:val="28"/>
        </w:rPr>
        <w:t>
      5) негізгі және жалпы орта білім беру мемлекеттік мекемелерінде лингафондық және мультимедиялық кабинеттерді құруына 5408 мың теңге;</w:t>
      </w:r>
      <w:r>
        <w:br/>
      </w:r>
      <w:r>
        <w:rPr>
          <w:rFonts w:ascii="Times New Roman"/>
          <w:b w:val="false"/>
          <w:i w:val="false"/>
          <w:color w:val="000000"/>
          <w:sz w:val="28"/>
        </w:rPr>
        <w:t>
      6) үйде оқитын мүгедек балаларды керек-жарақпен, бағдарламалық қамтамасыз етуге 3 314 мың теңге;</w:t>
      </w:r>
      <w:r>
        <w:br/>
      </w:r>
      <w:r>
        <w:rPr>
          <w:rFonts w:ascii="Times New Roman"/>
          <w:b w:val="false"/>
          <w:i w:val="false"/>
          <w:color w:val="000000"/>
          <w:sz w:val="28"/>
        </w:rPr>
        <w:t>
      7) арнайы әлеуметтік қызметтер стандарттарын енгізу Үйдегі қажет ететін азаматтарға арнайы әлеуметтік қызмет көрсету 1 664 мың теңге;</w:t>
      </w:r>
      <w:r>
        <w:br/>
      </w:r>
      <w:r>
        <w:rPr>
          <w:rFonts w:ascii="Times New Roman"/>
          <w:b w:val="false"/>
          <w:i w:val="false"/>
          <w:color w:val="000000"/>
          <w:sz w:val="28"/>
        </w:rPr>
        <w:t>
      8) ата-аналарының қамқорысыз қалған жетім баланы ұстауға (жетім-балаларды) асыраушыларға (қамқоршыларға) ай сайынғы ақшалай қаражат төлеуге 7 833 мың теңге;</w:t>
      </w:r>
      <w:r>
        <w:br/>
      </w:r>
      <w:r>
        <w:rPr>
          <w:rFonts w:ascii="Times New Roman"/>
          <w:b w:val="false"/>
          <w:i w:val="false"/>
          <w:color w:val="000000"/>
          <w:sz w:val="28"/>
        </w:rPr>
        <w:t>
      9) «2020–Бизнестің жол картасы» бағдарламасы аясында жеке кәсіпкерлікті қолдауға, жастар тәжірибесіне - 5460 мың теңге;</w:t>
      </w:r>
      <w:r>
        <w:br/>
      </w:r>
      <w:r>
        <w:rPr>
          <w:rFonts w:ascii="Times New Roman"/>
          <w:b w:val="false"/>
          <w:i w:val="false"/>
          <w:color w:val="000000"/>
          <w:sz w:val="28"/>
        </w:rPr>
        <w:t>
      10) «Ұрпақ қоры» бала тууын ынталандыру бойынша Бағдарламаның шеңберінде әлеуметтік көмек төлеуге 17 199 мың теңге;</w:t>
      </w:r>
      <w:r>
        <w:br/>
      </w:r>
      <w:r>
        <w:rPr>
          <w:rFonts w:ascii="Times New Roman"/>
          <w:b w:val="false"/>
          <w:i w:val="false"/>
          <w:color w:val="000000"/>
          <w:sz w:val="28"/>
        </w:rPr>
        <w:t>
      11) білім беру объектілеріне өрт сөндіру құралдарын сатып алу, ағашпен жабылған жабын (құрылыс) өндеу бойынша қызметтер, өртке қарсы сигнализациясын орнатуына 8426 мың теңге;</w:t>
      </w:r>
      <w:r>
        <w:br/>
      </w:r>
      <w:r>
        <w:rPr>
          <w:rFonts w:ascii="Times New Roman"/>
          <w:b w:val="false"/>
          <w:i w:val="false"/>
          <w:color w:val="000000"/>
          <w:sz w:val="28"/>
        </w:rPr>
        <w:t>
      12) 301 316 мың теңге инвестициялық жобаларын іске асыруына, соның ішінде:</w:t>
      </w:r>
      <w:r>
        <w:br/>
      </w:r>
      <w:r>
        <w:rPr>
          <w:rFonts w:ascii="Times New Roman"/>
          <w:b w:val="false"/>
          <w:i w:val="false"/>
          <w:color w:val="000000"/>
          <w:sz w:val="28"/>
        </w:rPr>
        <w:t>
      Смирново селосында тұрғын үй салуына 7000 мың теңге;</w:t>
      </w:r>
      <w:r>
        <w:br/>
      </w:r>
      <w:r>
        <w:rPr>
          <w:rFonts w:ascii="Times New Roman"/>
          <w:b w:val="false"/>
          <w:i w:val="false"/>
          <w:color w:val="000000"/>
          <w:sz w:val="28"/>
        </w:rPr>
        <w:t>
      Шағалалы селосында сумен жабдықтау жүйесін реконструкциялауына 147 554 мың теңге;</w:t>
      </w:r>
      <w:r>
        <w:br/>
      </w:r>
      <w:r>
        <w:rPr>
          <w:rFonts w:ascii="Times New Roman"/>
          <w:b w:val="false"/>
          <w:i w:val="false"/>
          <w:color w:val="000000"/>
          <w:sz w:val="28"/>
        </w:rPr>
        <w:t>
      Тоқшын селосында су құбырын тарату жүйесін дамыту және реконструкциялау - 88143 мың теңге;</w:t>
      </w:r>
      <w:r>
        <w:br/>
      </w:r>
      <w:r>
        <w:rPr>
          <w:rFonts w:ascii="Times New Roman"/>
          <w:b w:val="false"/>
          <w:i w:val="false"/>
          <w:color w:val="000000"/>
          <w:sz w:val="28"/>
        </w:rPr>
        <w:t>
      2020 жұмыспен қамту Бағдарламаның шегінде инженерлік коммуникациялық инфрақұрылымың дамуына 9 617 мың теңге;»;</w:t>
      </w:r>
      <w:r>
        <w:br/>
      </w:r>
      <w:r>
        <w:rPr>
          <w:rFonts w:ascii="Times New Roman"/>
          <w:b w:val="false"/>
          <w:i w:val="false"/>
          <w:color w:val="000000"/>
          <w:sz w:val="28"/>
        </w:rPr>
        <w:t>
      Жұмыспен қамту 2020 бағдарламасы аясында мемлекеттік коммуналдық тұрғын үй қорынан тұрғын үйлер кұрылысына және (немесе) сатып алуға 49 002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Солтүстік Қазақстан облысы Аққайың аудандық мәслихатының 2011.03.28 </w:t>
      </w:r>
      <w:r>
        <w:rPr>
          <w:rFonts w:ascii="Times New Roman"/>
          <w:b w:val="false"/>
          <w:i w:val="false"/>
          <w:color w:val="000000"/>
          <w:sz w:val="28"/>
        </w:rPr>
        <w:t>N 28-1</w:t>
      </w:r>
      <w:r>
        <w:rPr>
          <w:rFonts w:ascii="Times New Roman"/>
          <w:b w:val="false"/>
          <w:i w:val="false"/>
          <w:color w:val="ff0000"/>
          <w:sz w:val="28"/>
        </w:rPr>
        <w:t xml:space="preserve">; 2011.07.29 </w:t>
      </w:r>
      <w:r>
        <w:rPr>
          <w:rFonts w:ascii="Times New Roman"/>
          <w:b w:val="false"/>
          <w:i w:val="false"/>
          <w:color w:val="000000"/>
          <w:sz w:val="28"/>
        </w:rPr>
        <w:t>N 32-1</w:t>
      </w:r>
      <w:r>
        <w:rPr>
          <w:rFonts w:ascii="Times New Roman"/>
          <w:b w:val="false"/>
          <w:i w:val="false"/>
          <w:color w:val="ff0000"/>
          <w:sz w:val="28"/>
        </w:rPr>
        <w:t xml:space="preserve">; 2011.10.07 </w:t>
      </w:r>
      <w:r>
        <w:rPr>
          <w:rFonts w:ascii="Times New Roman"/>
          <w:b w:val="false"/>
          <w:i w:val="false"/>
          <w:color w:val="000000"/>
          <w:sz w:val="28"/>
        </w:rPr>
        <w:t>N 34-1</w:t>
      </w:r>
      <w:r>
        <w:rPr>
          <w:rFonts w:ascii="Times New Roman"/>
          <w:b w:val="false"/>
          <w:i w:val="false"/>
          <w:color w:val="ff0000"/>
          <w:sz w:val="28"/>
        </w:rPr>
        <w:t xml:space="preserve">; 2011.11.21 </w:t>
      </w:r>
      <w:r>
        <w:rPr>
          <w:rFonts w:ascii="Times New Roman"/>
          <w:b w:val="false"/>
          <w:i w:val="false"/>
          <w:color w:val="000000"/>
          <w:sz w:val="28"/>
        </w:rPr>
        <w:t>N 35-1</w:t>
      </w:r>
      <w:r>
        <w:rPr>
          <w:rFonts w:ascii="Times New Roman"/>
          <w:b w:val="false"/>
          <w:i w:val="false"/>
          <w:color w:val="ff0000"/>
          <w:sz w:val="28"/>
        </w:rPr>
        <w:t xml:space="preserve"> Шешімдерімен</w:t>
      </w:r>
      <w:r>
        <w:br/>
      </w:r>
      <w:r>
        <w:rPr>
          <w:rFonts w:ascii="Times New Roman"/>
          <w:b w:val="false"/>
          <w:i w:val="false"/>
          <w:color w:val="000000"/>
          <w:sz w:val="28"/>
        </w:rPr>
        <w:t>
      13) мектеп ұстаздарына және мектепке дейінгі білім ұйымның тәрбиешілеріне біліктілік санаты бойынша қосымша төлем ақы мөлшерін көбейтуіне 7197 мың теңге;</w:t>
      </w:r>
      <w:r>
        <w:br/>
      </w:r>
      <w:r>
        <w:rPr>
          <w:rFonts w:ascii="Times New Roman"/>
          <w:b w:val="false"/>
          <w:i w:val="false"/>
          <w:color w:val="000000"/>
          <w:sz w:val="28"/>
        </w:rPr>
        <w:t>
      14) кадрлердің қәсіптік біліктілігін көтеру үшін дайындау және қайта дайындау, еңбек ақысын ішінара қаржыландыру, қәсіпкерлікті оқыту, көшу үшін субсидия ұсыну, жұмыспен қамту орталығын құруына 9315 мың теңге, соның ішінде еңбек ақысын ішінара қаржыландыру 3003 мың теңге және жұмыспен қамту орталығын құруына 6312 мың теңге;</w:t>
      </w:r>
      <w:r>
        <w:br/>
      </w:r>
      <w:r>
        <w:rPr>
          <w:rFonts w:ascii="Times New Roman"/>
          <w:b w:val="false"/>
          <w:i w:val="false"/>
          <w:color w:val="000000"/>
          <w:sz w:val="28"/>
        </w:rPr>
        <w:t>
      15) ұйымдарға көмір сатып алу үшін 2831 мың теңге, соның ішінде білім ұйымдары үшін 2546 мың теңге, мәдениет ұйымдары үшін 201 мың теңге, басқару ұйымдары үшін 84 мың теңге;</w:t>
      </w:r>
      <w:r>
        <w:br/>
      </w:r>
      <w:r>
        <w:rPr>
          <w:rFonts w:ascii="Times New Roman"/>
          <w:b w:val="false"/>
          <w:i w:val="false"/>
          <w:color w:val="000000"/>
          <w:sz w:val="28"/>
        </w:rPr>
        <w:t>
      16) электрондық құжат айналымы жүйесін (ЭҚЖ) енгізуіне 905 мың теңге.</w:t>
      </w:r>
      <w:r>
        <w:br/>
      </w:r>
      <w:r>
        <w:rPr>
          <w:rFonts w:ascii="Times New Roman"/>
          <w:b w:val="false"/>
          <w:i w:val="false"/>
          <w:color w:val="000000"/>
          <w:sz w:val="28"/>
        </w:rPr>
        <w:t>
      6-1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413 мың теңге сомасында берілетін ағымдағы нысаналы трансферттер 2011 жылға арналған аудандық бюджетте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Солтүстік Қазақстан облысы Аққайың аудандық мәслихатының 2011.10.07 </w:t>
      </w:r>
      <w:r>
        <w:rPr>
          <w:rFonts w:ascii="Times New Roman"/>
          <w:b w:val="false"/>
          <w:i w:val="false"/>
          <w:color w:val="000000"/>
          <w:sz w:val="28"/>
        </w:rPr>
        <w:t>N 34-1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7. Селолық елді мекендердің әлеуметтік саласы мамандарына әлеуметтік қолдау іс шараларын іске асыру үшін республикалық бюджетінен 2011 жылғы аудан бюджетінде 13227,5 мың теңге бюджеттік несие есепке алсын.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Аққайың аудандық мәслихатының 2011.11.21 </w:t>
      </w:r>
      <w:r>
        <w:rPr>
          <w:rFonts w:ascii="Times New Roman"/>
          <w:b w:val="false"/>
          <w:i w:val="false"/>
          <w:color w:val="000000"/>
          <w:sz w:val="28"/>
        </w:rPr>
        <w:t>N 35-1</w:t>
      </w:r>
      <w:r>
        <w:rPr>
          <w:rFonts w:ascii="Times New Roman"/>
          <w:b w:val="false"/>
          <w:i w:val="false"/>
          <w:color w:val="ff0000"/>
          <w:sz w:val="28"/>
        </w:rPr>
        <w:t xml:space="preserve"> Шешімімен</w:t>
      </w:r>
      <w:r>
        <w:br/>
      </w:r>
      <w:r>
        <w:rPr>
          <w:rFonts w:ascii="Times New Roman"/>
          <w:b w:val="false"/>
          <w:i w:val="false"/>
          <w:color w:val="000000"/>
          <w:sz w:val="28"/>
        </w:rPr>
        <w:t>
      7-1. 2011 жылғы арналған аудандық бюджетте 2010-2014 жылдарға арналған Қазақстан Республикасындағы 2020 жұмыспен қамту Бағдарламасына сәйкес тұрғын үй сатып алу және (немесе салу) салу үшін нол ставка сыйлығы бойынша республика бюджетінен бюджеттік несие ескерілсін 49 000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Аққайың аудандық мәслихатының 2011.03.28 </w:t>
      </w:r>
      <w:r>
        <w:rPr>
          <w:rFonts w:ascii="Times New Roman"/>
          <w:b w:val="false"/>
          <w:i w:val="false"/>
          <w:color w:val="000000"/>
          <w:sz w:val="28"/>
        </w:rPr>
        <w:t>N 28-1</w:t>
      </w:r>
      <w:r>
        <w:rPr>
          <w:rFonts w:ascii="Times New Roman"/>
          <w:b w:val="false"/>
          <w:i w:val="false"/>
          <w:color w:val="ff0000"/>
          <w:sz w:val="28"/>
        </w:rPr>
        <w:t xml:space="preserve"> Шешімімен</w:t>
      </w:r>
      <w:r>
        <w:br/>
      </w:r>
      <w:r>
        <w:rPr>
          <w:rFonts w:ascii="Times New Roman"/>
          <w:b w:val="false"/>
          <w:i w:val="false"/>
          <w:color w:val="000000"/>
          <w:sz w:val="28"/>
        </w:rPr>
        <w:t>
      7-2. 8 қосымшаға келісілді 2010 жылы пайдаланбаған мақсатты трансферттерді қайтару және қаржылық жыл басында қалыптасқан бюджеттік қаражатың бос қалдықтары есебінен аудан бюджетін шығындары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7-2-тармақпен толықтырылды - Солтүстік Қазақстан облысы Аққайың аудандық мәслихатының 2011.03.28 </w:t>
      </w:r>
      <w:r>
        <w:rPr>
          <w:rFonts w:ascii="Times New Roman"/>
          <w:b w:val="false"/>
          <w:i w:val="false"/>
          <w:color w:val="000000"/>
          <w:sz w:val="28"/>
        </w:rPr>
        <w:t>N 28-1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2011 жылға арналған жергілікті атқарушы органның резерві 945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Аққайың аудандық мәслихатының 2011.10.07 </w:t>
      </w:r>
      <w:r>
        <w:rPr>
          <w:rFonts w:ascii="Times New Roman"/>
          <w:b w:val="false"/>
          <w:i w:val="false"/>
          <w:color w:val="000000"/>
          <w:sz w:val="28"/>
        </w:rPr>
        <w:t>N 34-1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9. 4, 5, 6 қосымшаларға сәйкес 2011-2013 жылға арналған селолық округ әкімдерінің аппараттары бойынша қаржыландыру көлемі қарастырылсын.</w:t>
      </w:r>
      <w:r>
        <w:br/>
      </w:r>
      <w:r>
        <w:rPr>
          <w:rFonts w:ascii="Times New Roman"/>
          <w:b w:val="false"/>
          <w:i w:val="false"/>
          <w:color w:val="000000"/>
          <w:sz w:val="28"/>
        </w:rPr>
        <w:t>
</w:t>
      </w:r>
      <w:r>
        <w:rPr>
          <w:rFonts w:ascii="Times New Roman"/>
          <w:b w:val="false"/>
          <w:i w:val="false"/>
          <w:color w:val="000000"/>
          <w:sz w:val="28"/>
        </w:rPr>
        <w:t>
      10. 7 қосымшаға сәйкес 2011 жылға арналған аудандық бюджет атқарылуы барысында секвестрлеуге жатпайтын бюджеттік бағдарламаларды белгіленсін.</w:t>
      </w:r>
      <w:r>
        <w:br/>
      </w:r>
      <w:r>
        <w:rPr>
          <w:rFonts w:ascii="Times New Roman"/>
          <w:b w:val="false"/>
          <w:i w:val="false"/>
          <w:color w:val="000000"/>
          <w:sz w:val="28"/>
        </w:rPr>
        <w:t>
</w:t>
      </w:r>
      <w:r>
        <w:rPr>
          <w:rFonts w:ascii="Times New Roman"/>
          <w:b w:val="false"/>
          <w:i w:val="false"/>
          <w:color w:val="000000"/>
          <w:sz w:val="28"/>
        </w:rPr>
        <w:t>
      11. 2011 жылға арналған аудандық бюджеттің шығындар төлеміне қарастырылғаны есепке алынсын:</w:t>
      </w:r>
      <w:r>
        <w:br/>
      </w:r>
      <w:r>
        <w:rPr>
          <w:rFonts w:ascii="Times New Roman"/>
          <w:b w:val="false"/>
          <w:i w:val="false"/>
          <w:color w:val="000000"/>
          <w:sz w:val="28"/>
        </w:rPr>
        <w:t>
      1) Ұлы Отан соғысының қатысушылары мен мүгедектеріне 500 теңге сомасында айсайынғы әлеуметтік көмек;</w:t>
      </w:r>
      <w:r>
        <w:br/>
      </w:r>
      <w:r>
        <w:rPr>
          <w:rFonts w:ascii="Times New Roman"/>
          <w:b w:val="false"/>
          <w:i w:val="false"/>
          <w:color w:val="000000"/>
          <w:sz w:val="28"/>
        </w:rPr>
        <w:t>
      2) белсенді туберкулезбен ауыратын азаматтарға амбулаториялық емдеу кезінде қосымша тамақтануға 600 теңге сомасында ай сайынғы әлеуметтік көмек;</w:t>
      </w:r>
      <w:r>
        <w:br/>
      </w:r>
      <w:r>
        <w:rPr>
          <w:rFonts w:ascii="Times New Roman"/>
          <w:b w:val="false"/>
          <w:i w:val="false"/>
          <w:color w:val="000000"/>
          <w:sz w:val="28"/>
        </w:rPr>
        <w:t>
      3) Ұлы Отан соғысының қатысушыларына, мүгедектеріне және соларға теңестірілген тұлғаларға, басқа санаттағы тұлғаларға, жеңілдік пен кепілі бойынша соғыс қатысушыларына теңестірілген, басқа санаттағы мүгедектерге санаторлық–курорттық емделуге әлеуметтік көмек;</w:t>
      </w:r>
      <w:r>
        <w:br/>
      </w:r>
      <w:r>
        <w:rPr>
          <w:rFonts w:ascii="Times New Roman"/>
          <w:b w:val="false"/>
          <w:i w:val="false"/>
          <w:color w:val="000000"/>
          <w:sz w:val="28"/>
        </w:rPr>
        <w:t>
      4) коммуналдық қызметтердің шығындарын төлеу үшін Ұлы Отан соғысының қатысушылары мен мүгедектерін төрт айлық есептік көрсеткіш мөлшерінде ай сайынғы әлеуметтік көмек.</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бюджеттердің шығыстарында ауылдық жерлерде тұратын денсаулық сақтау, білім беру, әлеуметтік қамтамасыз ету, мәдениет мамандарына отын сатып алу үшін әрқайсысына екі мың теңге көлемінде әлеуметтік көмек белгіленсін.</w:t>
      </w:r>
      <w:r>
        <w:br/>
      </w:r>
      <w:r>
        <w:rPr>
          <w:rFonts w:ascii="Times New Roman"/>
          <w:b w:val="false"/>
          <w:i w:val="false"/>
          <w:color w:val="000000"/>
          <w:sz w:val="28"/>
        </w:rPr>
        <w:t>
</w:t>
      </w:r>
      <w:r>
        <w:rPr>
          <w:rFonts w:ascii="Times New Roman"/>
          <w:b w:val="false"/>
          <w:i w:val="false"/>
          <w:color w:val="000000"/>
          <w:sz w:val="28"/>
        </w:rPr>
        <w:t>
      13. 2011 жылы бюджеттік саласындағы қызметтеріне жалақысының толық көлемде төленуі қамтамасыз етілсін.</w:t>
      </w:r>
      <w:r>
        <w:br/>
      </w:r>
      <w:r>
        <w:rPr>
          <w:rFonts w:ascii="Times New Roman"/>
          <w:b w:val="false"/>
          <w:i w:val="false"/>
          <w:color w:val="000000"/>
          <w:sz w:val="28"/>
        </w:rPr>
        <w:t>
</w:t>
      </w:r>
      <w:r>
        <w:rPr>
          <w:rFonts w:ascii="Times New Roman"/>
          <w:b w:val="false"/>
          <w:i w:val="false"/>
          <w:color w:val="000000"/>
          <w:sz w:val="28"/>
        </w:rPr>
        <w:t>
      14. Ауылдық жерлерде тұратын жәй қызметшілеріне, әлеуметтік қамтамасыз ету, білім беру, мәдениет және спорт саласының қызметкерлеріне қызметтердің осы түрлерімен айналысатын қалалық деңгейдегі мамандардың ставкалары мен салыстырғанда 25 пайызға арттырылған лауазымдық жалақыларын (тарифтік ставкаларын) белгіленсін.</w:t>
      </w:r>
      <w:r>
        <w:br/>
      </w:r>
      <w:r>
        <w:rPr>
          <w:rFonts w:ascii="Times New Roman"/>
          <w:b w:val="false"/>
          <w:i w:val="false"/>
          <w:color w:val="000000"/>
          <w:sz w:val="28"/>
        </w:rPr>
        <w:t>
</w:t>
      </w:r>
      <w:r>
        <w:rPr>
          <w:rFonts w:ascii="Times New Roman"/>
          <w:b w:val="false"/>
          <w:i w:val="false"/>
          <w:color w:val="000000"/>
          <w:sz w:val="28"/>
        </w:rPr>
        <w:t>
      15. Осы шешім 2011 жылғы 1 қаңтардан бастап қолданысқа енгізіледі.</w:t>
      </w:r>
    </w:p>
    <w:bookmarkEnd w:id="1"/>
    <w:p>
      <w:pPr>
        <w:spacing w:after="0"/>
        <w:ind w:left="0"/>
        <w:jc w:val="both"/>
      </w:pPr>
      <w:r>
        <w:rPr>
          <w:rFonts w:ascii="Times New Roman"/>
          <w:b w:val="false"/>
          <w:i/>
          <w:color w:val="000000"/>
          <w:sz w:val="28"/>
        </w:rPr>
        <w:t>      IV шақырылған XХV сессияның              Аудандық</w:t>
      </w:r>
      <w:r>
        <w:br/>
      </w:r>
      <w:r>
        <w:rPr>
          <w:rFonts w:ascii="Times New Roman"/>
          <w:b w:val="false"/>
          <w:i w:val="false"/>
          <w:color w:val="000000"/>
          <w:sz w:val="28"/>
        </w:rPr>
        <w:t>
</w:t>
      </w:r>
      <w:r>
        <w:rPr>
          <w:rFonts w:ascii="Times New Roman"/>
          <w:b w:val="false"/>
          <w:i/>
          <w:color w:val="000000"/>
          <w:sz w:val="28"/>
        </w:rPr>
        <w:t>      төрағасы                          мәслихатының хатшысы</w:t>
      </w:r>
      <w:r>
        <w:br/>
      </w:r>
      <w:r>
        <w:rPr>
          <w:rFonts w:ascii="Times New Roman"/>
          <w:b w:val="false"/>
          <w:i w:val="false"/>
          <w:color w:val="000000"/>
          <w:sz w:val="28"/>
        </w:rPr>
        <w:t>
</w:t>
      </w:r>
      <w:r>
        <w:rPr>
          <w:rFonts w:ascii="Times New Roman"/>
          <w:b w:val="false"/>
          <w:i/>
          <w:color w:val="000000"/>
          <w:sz w:val="28"/>
        </w:rPr>
        <w:t>      С.Ілиясов                              Б.Біләлов</w:t>
      </w:r>
    </w:p>
    <w:bookmarkStart w:name="z17"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25-1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2011 жылға арналған Аққайың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Аққайың аудандық мәслихатының 2011.11.21 </w:t>
      </w:r>
      <w:r>
        <w:rPr>
          <w:rFonts w:ascii="Times New Roman"/>
          <w:b w:val="false"/>
          <w:i w:val="false"/>
          <w:color w:val="ff0000"/>
          <w:sz w:val="28"/>
        </w:rPr>
        <w:t>N 35-1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93"/>
        <w:gridCol w:w="7333"/>
        <w:gridCol w:w="2013"/>
      </w:tblGrid>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1 910 132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225 744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89 112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мүлкін жалға беруден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20 538</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1 660 881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1 660 881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1 660 881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93"/>
        <w:gridCol w:w="813"/>
        <w:gridCol w:w="6833"/>
        <w:gridCol w:w="229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1 863 013,8</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183 583</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15 918</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68 068</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21 224</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86 592</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85 572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1 103 763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1 103 763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дене шынықтыру және спорт бөлiмi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55 003</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1 002 541</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14 638</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3 593</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9 644</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ұстаздарына және мектепке дейінгі білім ұйымның тәрбиешілеріне біліктілік санаты бойынша қосымша төлем ақы мөлшерін көбейтуіне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120 178</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120 178</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15 859</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20 362</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6 595</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19 923</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10 729</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орталығының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142 702</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26 369</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106 714</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88 143</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Бағдарламаның шегінде инженерлік-</w:t>
            </w:r>
            <w:r>
              <w:br/>
            </w:r>
            <w:r>
              <w:rPr>
                <w:rFonts w:ascii="Times New Roman"/>
                <w:b w:val="false"/>
                <w:i w:val="false"/>
                <w:color w:val="000000"/>
                <w:sz w:val="20"/>
              </w:rPr>
              <w:t>
коммуникациялық инфрақұрылымның дамуына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78 513</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28 375</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28 406</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35 541</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12 097</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182 070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7 302</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147 554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147 554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27 214</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26 312</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5 988</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5 988</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9 278</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1 963,8</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61 753,5</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62 227,5</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13 227,5</w:t>
            </w:r>
          </w:p>
        </w:tc>
      </w:tr>
      <w:tr>
        <w:trPr>
          <w:trHeight w:val="12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w:t>
            </w:r>
            <w:r>
              <w:br/>
            </w:r>
            <w:r>
              <w:rPr>
                <w:rFonts w:ascii="Times New Roman"/>
                <w:b w:val="false"/>
                <w:i w:val="false"/>
                <w:color w:val="000000"/>
                <w:sz w:val="20"/>
              </w:rPr>
              <w:t>
кше</w:t>
            </w:r>
            <w:r>
              <w:br/>
            </w:r>
            <w:r>
              <w:rPr>
                <w:rFonts w:ascii="Times New Roman"/>
                <w:b w:val="false"/>
                <w:i w:val="false"/>
                <w:color w:val="000000"/>
                <w:sz w:val="20"/>
              </w:rPr>
              <w:t>
лі</w:t>
            </w:r>
            <w:r>
              <w:br/>
            </w:r>
            <w:r>
              <w:rPr>
                <w:rFonts w:ascii="Times New Roman"/>
                <w:b w:val="false"/>
                <w:i w:val="false"/>
                <w:color w:val="000000"/>
                <w:sz w:val="20"/>
              </w:rPr>
              <w:t>
гі</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w:t>
            </w:r>
            <w:r>
              <w:br/>
            </w:r>
            <w:r>
              <w:rPr>
                <w:rFonts w:ascii="Times New Roman"/>
                <w:b w:val="false"/>
                <w:i w:val="false"/>
                <w:color w:val="000000"/>
                <w:sz w:val="20"/>
              </w:rPr>
              <w:t>
кше</w:t>
            </w:r>
            <w:r>
              <w:br/>
            </w:r>
            <w:r>
              <w:rPr>
                <w:rFonts w:ascii="Times New Roman"/>
                <w:b w:val="false"/>
                <w:i w:val="false"/>
                <w:color w:val="000000"/>
                <w:sz w:val="20"/>
              </w:rPr>
              <w:t>
лі</w:t>
            </w:r>
            <w:r>
              <w:br/>
            </w:r>
            <w:r>
              <w:rPr>
                <w:rFonts w:ascii="Times New Roman"/>
                <w:b w:val="false"/>
                <w:i w:val="false"/>
                <w:color w:val="000000"/>
                <w:sz w:val="20"/>
              </w:rPr>
              <w:t>
гі</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-16 135,3</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16 135,3</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58 293,0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58 293,0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58 293,0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 (мың теңге)</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49 474,0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49 474,0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49 474,0</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w:t>
            </w:r>
            <w:r>
              <w:br/>
            </w:r>
            <w:r>
              <w:rPr>
                <w:rFonts w:ascii="Times New Roman"/>
                <w:b w:val="false"/>
                <w:i w:val="false"/>
                <w:color w:val="000000"/>
                <w:sz w:val="20"/>
              </w:rPr>
              <w:t>
кше</w:t>
            </w:r>
            <w:r>
              <w:br/>
            </w:r>
            <w:r>
              <w:rPr>
                <w:rFonts w:ascii="Times New Roman"/>
                <w:b w:val="false"/>
                <w:i w:val="false"/>
                <w:color w:val="000000"/>
                <w:sz w:val="20"/>
              </w:rPr>
              <w:t>
лі</w:t>
            </w:r>
            <w:r>
              <w:br/>
            </w:r>
            <w:r>
              <w:rPr>
                <w:rFonts w:ascii="Times New Roman"/>
                <w:b w:val="false"/>
                <w:i w:val="false"/>
                <w:color w:val="000000"/>
                <w:sz w:val="20"/>
              </w:rPr>
              <w:t>
гі</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7 316,3</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7 316,3</w:t>
            </w:r>
          </w:p>
        </w:tc>
      </w:tr>
    </w:tbl>
    <w:bookmarkStart w:name="z18"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25-1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2012 жылға арналған Аққайың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73"/>
        <w:gridCol w:w="893"/>
        <w:gridCol w:w="6333"/>
        <w:gridCol w:w="2413"/>
      </w:tblGrid>
      <w:tr>
        <w:trPr>
          <w:trHeight w:val="7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1 648 993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130 213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130 213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14 128</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мүлкін жалға беруден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1 411 163</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1 411 163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1 411 163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73"/>
        <w:gridCol w:w="913"/>
        <w:gridCol w:w="6333"/>
        <w:gridCol w:w="2393"/>
      </w:tblGrid>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дарламалар</w:t>
            </w:r>
            <w:r>
              <w:br/>
            </w:r>
            <w:r>
              <w:rPr>
                <w:rFonts w:ascii="Times New Roman"/>
                <w:b w:val="false"/>
                <w:i w:val="false"/>
                <w:color w:val="000000"/>
                <w:sz w:val="20"/>
              </w:rPr>
              <w:t>
дың әкiмшiсi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1 669 023,2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175 669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17 472</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17 472</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96 993</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96 993</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13 681</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шенберіндегі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1 226 721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1 226 721</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дене шынықтыру және спорт бөлiмi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1 134 696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15 698</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104 666</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104 666</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18 719</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37 566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7 851</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68 145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36 538</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13 392</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22 979</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7 153</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7 153</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15 826</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27 756</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25-1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2013 жылға арналған Аққайың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73"/>
        <w:gridCol w:w="913"/>
        <w:gridCol w:w="6333"/>
        <w:gridCol w:w="2453"/>
      </w:tblGrid>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Ішкісыныбы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1 668 549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136 429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136 429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14 683</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мүлкін жалға беруден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1 415 894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1 415 894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1 415 894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73"/>
        <w:gridCol w:w="933"/>
        <w:gridCol w:w="6373"/>
        <w:gridCol w:w="2373"/>
      </w:tblGrid>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бағдарламалар</w:t>
            </w:r>
            <w:r>
              <w:br/>
            </w:r>
            <w:r>
              <w:rPr>
                <w:rFonts w:ascii="Times New Roman"/>
                <w:b w:val="false"/>
                <w:i w:val="false"/>
                <w:color w:val="000000"/>
                <w:sz w:val="20"/>
              </w:rPr>
              <w:t>
дың әкiмшiсi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1 649 467,2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173 844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46 881</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96 064</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шенберіндегі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1 191 364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1 191 364</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1 101 078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15 416</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103 096</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103 096</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18 588</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100 345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w:t>
            </w:r>
            <w:r>
              <w:br/>
            </w:r>
            <w:r>
              <w:rPr>
                <w:rFonts w:ascii="Times New Roman"/>
                <w:b w:val="false"/>
                <w:i w:val="false"/>
                <w:color w:val="000000"/>
                <w:sz w:val="20"/>
              </w:rPr>
              <w:t>
демалыс жұмыстарын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69 525</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52 071</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13 025</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22 739</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15 679</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5 304</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5 304</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10 417</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5"/>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25-1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2011 жылға арналған селолық округ әкім аппараттары бойынша қаржыландыру көлемі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Аққайың аудандық мәслихатының 2011.11.21 </w:t>
      </w:r>
      <w:r>
        <w:rPr>
          <w:rFonts w:ascii="Times New Roman"/>
          <w:b w:val="false"/>
          <w:i w:val="false"/>
          <w:color w:val="ff0000"/>
          <w:sz w:val="28"/>
        </w:rPr>
        <w:t>N 35-1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453"/>
        <w:gridCol w:w="3293"/>
      </w:tblGrid>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Әкімшіліктін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 001 бағдарлама</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әкімінің аппараты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733"/>
        <w:gridCol w:w="1633"/>
        <w:gridCol w:w="1773"/>
        <w:gridCol w:w="1993"/>
        <w:gridCol w:w="1573"/>
        <w:gridCol w:w="1293"/>
      </w:tblGrid>
      <w:tr>
        <w:trPr>
          <w:trHeight w:val="6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органдар</w:t>
            </w:r>
            <w:r>
              <w:br/>
            </w:r>
            <w:r>
              <w:rPr>
                <w:rFonts w:ascii="Times New Roman"/>
                <w:b w:val="false"/>
                <w:i w:val="false"/>
                <w:color w:val="000000"/>
                <w:sz w:val="20"/>
              </w:rPr>
              <w:t>
ды мате</w:t>
            </w:r>
            <w:r>
              <w:br/>
            </w:r>
            <w:r>
              <w:rPr>
                <w:rFonts w:ascii="Times New Roman"/>
                <w:b w:val="false"/>
                <w:i w:val="false"/>
                <w:color w:val="000000"/>
                <w:sz w:val="20"/>
              </w:rPr>
              <w:t>
риалдық-</w:t>
            </w:r>
            <w:r>
              <w:br/>
            </w:r>
            <w:r>
              <w:rPr>
                <w:rFonts w:ascii="Times New Roman"/>
                <w:b w:val="false"/>
                <w:i w:val="false"/>
                <w:color w:val="000000"/>
                <w:sz w:val="20"/>
              </w:rPr>
              <w:t>
техника</w:t>
            </w:r>
            <w:r>
              <w:br/>
            </w:r>
            <w:r>
              <w:rPr>
                <w:rFonts w:ascii="Times New Roman"/>
                <w:b w:val="false"/>
                <w:i w:val="false"/>
                <w:color w:val="000000"/>
                <w:sz w:val="20"/>
              </w:rPr>
              <w:t>
лық жа</w:t>
            </w:r>
            <w:r>
              <w:br/>
            </w:r>
            <w:r>
              <w:rPr>
                <w:rFonts w:ascii="Times New Roman"/>
                <w:b w:val="false"/>
                <w:i w:val="false"/>
                <w:color w:val="000000"/>
                <w:sz w:val="20"/>
              </w:rPr>
              <w:t>
рақтан</w:t>
            </w:r>
            <w:r>
              <w:br/>
            </w:r>
            <w:r>
              <w:rPr>
                <w:rFonts w:ascii="Times New Roman"/>
                <w:b w:val="false"/>
                <w:i w:val="false"/>
                <w:color w:val="000000"/>
                <w:sz w:val="20"/>
              </w:rPr>
              <w:t>
дыру"</w:t>
            </w:r>
            <w:r>
              <w:br/>
            </w:r>
            <w:r>
              <w:rPr>
                <w:rFonts w:ascii="Times New Roman"/>
                <w:b w:val="false"/>
                <w:i w:val="false"/>
                <w:color w:val="000000"/>
                <w:sz w:val="20"/>
              </w:rPr>
              <w:t>
023.000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w:t>
            </w:r>
            <w:r>
              <w:br/>
            </w:r>
            <w:r>
              <w:rPr>
                <w:rFonts w:ascii="Times New Roman"/>
                <w:b w:val="false"/>
                <w:i w:val="false"/>
                <w:color w:val="000000"/>
                <w:sz w:val="20"/>
              </w:rPr>
              <w:t>
ет ұйым</w:t>
            </w:r>
            <w:r>
              <w:br/>
            </w:r>
            <w:r>
              <w:rPr>
                <w:rFonts w:ascii="Times New Roman"/>
                <w:b w:val="false"/>
                <w:i w:val="false"/>
                <w:color w:val="000000"/>
                <w:sz w:val="20"/>
              </w:rPr>
              <w:t>
дарының</w:t>
            </w:r>
            <w:r>
              <w:br/>
            </w:r>
            <w:r>
              <w:rPr>
                <w:rFonts w:ascii="Times New Roman"/>
                <w:b w:val="false"/>
                <w:i w:val="false"/>
                <w:color w:val="000000"/>
                <w:sz w:val="20"/>
              </w:rPr>
              <w:t>
қызметін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006.000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дердегі</w:t>
            </w:r>
            <w:r>
              <w:br/>
            </w:r>
            <w:r>
              <w:rPr>
                <w:rFonts w:ascii="Times New Roman"/>
                <w:b w:val="false"/>
                <w:i w:val="false"/>
                <w:color w:val="000000"/>
                <w:sz w:val="20"/>
              </w:rPr>
              <w:t>
көшелер</w:t>
            </w:r>
            <w:r>
              <w:br/>
            </w:r>
            <w:r>
              <w:rPr>
                <w:rFonts w:ascii="Times New Roman"/>
                <w:b w:val="false"/>
                <w:i w:val="false"/>
                <w:color w:val="000000"/>
                <w:sz w:val="20"/>
              </w:rPr>
              <w:t>
ді жа</w:t>
            </w:r>
            <w:r>
              <w:br/>
            </w:r>
            <w:r>
              <w:rPr>
                <w:rFonts w:ascii="Times New Roman"/>
                <w:b w:val="false"/>
                <w:i w:val="false"/>
                <w:color w:val="000000"/>
                <w:sz w:val="20"/>
              </w:rPr>
              <w:t>
рықтан</w:t>
            </w:r>
            <w:r>
              <w:br/>
            </w:r>
            <w:r>
              <w:rPr>
                <w:rFonts w:ascii="Times New Roman"/>
                <w:b w:val="false"/>
                <w:i w:val="false"/>
                <w:color w:val="000000"/>
                <w:sz w:val="20"/>
              </w:rPr>
              <w:t>
дыру"</w:t>
            </w:r>
            <w:r>
              <w:br/>
            </w:r>
            <w:r>
              <w:rPr>
                <w:rFonts w:ascii="Times New Roman"/>
                <w:b w:val="false"/>
                <w:i w:val="false"/>
                <w:color w:val="000000"/>
                <w:sz w:val="20"/>
              </w:rPr>
              <w:t>
008.000</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дің сан</w:t>
            </w:r>
            <w:r>
              <w:br/>
            </w:r>
            <w:r>
              <w:rPr>
                <w:rFonts w:ascii="Times New Roman"/>
                <w:b w:val="false"/>
                <w:i w:val="false"/>
                <w:color w:val="000000"/>
                <w:sz w:val="20"/>
              </w:rPr>
              <w:t>
итария</w:t>
            </w:r>
            <w:r>
              <w:br/>
            </w:r>
            <w:r>
              <w:rPr>
                <w:rFonts w:ascii="Times New Roman"/>
                <w:b w:val="false"/>
                <w:i w:val="false"/>
                <w:color w:val="000000"/>
                <w:sz w:val="20"/>
              </w:rPr>
              <w:t>
сын қам</w:t>
            </w:r>
            <w:r>
              <w:br/>
            </w:r>
            <w:r>
              <w:rPr>
                <w:rFonts w:ascii="Times New Roman"/>
                <w:b w:val="false"/>
                <w:i w:val="false"/>
                <w:color w:val="000000"/>
                <w:sz w:val="20"/>
              </w:rPr>
              <w:t>
тамасыз</w:t>
            </w:r>
            <w:r>
              <w:br/>
            </w:r>
            <w:r>
              <w:rPr>
                <w:rFonts w:ascii="Times New Roman"/>
                <w:b w:val="false"/>
                <w:i w:val="false"/>
                <w:color w:val="000000"/>
                <w:sz w:val="20"/>
              </w:rPr>
              <w:t>
ету"</w:t>
            </w:r>
            <w:r>
              <w:br/>
            </w:r>
            <w:r>
              <w:rPr>
                <w:rFonts w:ascii="Times New Roman"/>
                <w:b w:val="false"/>
                <w:i w:val="false"/>
                <w:color w:val="000000"/>
                <w:sz w:val="20"/>
              </w:rPr>
              <w:t>
009.000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орындарын</w:t>
            </w:r>
            <w:r>
              <w:br/>
            </w:r>
            <w:r>
              <w:rPr>
                <w:rFonts w:ascii="Times New Roman"/>
                <w:b w:val="false"/>
                <w:i w:val="false"/>
                <w:color w:val="000000"/>
                <w:sz w:val="20"/>
              </w:rPr>
              <w:t>
күтіп-ұс</w:t>
            </w:r>
            <w:r>
              <w:br/>
            </w:r>
            <w:r>
              <w:rPr>
                <w:rFonts w:ascii="Times New Roman"/>
                <w:b w:val="false"/>
                <w:i w:val="false"/>
                <w:color w:val="000000"/>
                <w:sz w:val="20"/>
              </w:rPr>
              <w:t>
тау және</w:t>
            </w:r>
            <w:r>
              <w:br/>
            </w:r>
            <w:r>
              <w:rPr>
                <w:rFonts w:ascii="Times New Roman"/>
                <w:b w:val="false"/>
                <w:i w:val="false"/>
                <w:color w:val="000000"/>
                <w:sz w:val="20"/>
              </w:rPr>
              <w:t>
туысы</w:t>
            </w:r>
            <w:r>
              <w:br/>
            </w:r>
            <w:r>
              <w:rPr>
                <w:rFonts w:ascii="Times New Roman"/>
                <w:b w:val="false"/>
                <w:i w:val="false"/>
                <w:color w:val="000000"/>
                <w:sz w:val="20"/>
              </w:rPr>
              <w:t>
жоқтарды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w:t>
            </w:r>
            <w:r>
              <w:br/>
            </w:r>
            <w:r>
              <w:rPr>
                <w:rFonts w:ascii="Times New Roman"/>
                <w:b w:val="false"/>
                <w:i w:val="false"/>
                <w:color w:val="000000"/>
                <w:sz w:val="20"/>
              </w:rPr>
              <w:t>
абат</w:t>
            </w:r>
            <w:r>
              <w:br/>
            </w:r>
            <w:r>
              <w:rPr>
                <w:rFonts w:ascii="Times New Roman"/>
                <w:b w:val="false"/>
                <w:i w:val="false"/>
                <w:color w:val="000000"/>
                <w:sz w:val="20"/>
              </w:rPr>
              <w:t>
тандыру</w:t>
            </w:r>
            <w:r>
              <w:br/>
            </w:r>
            <w:r>
              <w:rPr>
                <w:rFonts w:ascii="Times New Roman"/>
                <w:b w:val="false"/>
                <w:i w:val="false"/>
                <w:color w:val="000000"/>
                <w:sz w:val="20"/>
              </w:rPr>
              <w:t>
және</w:t>
            </w:r>
            <w:r>
              <w:br/>
            </w:r>
            <w:r>
              <w:rPr>
                <w:rFonts w:ascii="Times New Roman"/>
                <w:b w:val="false"/>
                <w:i w:val="false"/>
                <w:color w:val="000000"/>
                <w:sz w:val="20"/>
              </w:rPr>
              <w:t>
көгал</w:t>
            </w:r>
            <w:r>
              <w:br/>
            </w:r>
            <w:r>
              <w:rPr>
                <w:rFonts w:ascii="Times New Roman"/>
                <w:b w:val="false"/>
                <w:i w:val="false"/>
                <w:color w:val="000000"/>
                <w:sz w:val="20"/>
              </w:rPr>
              <w:t>
данды</w:t>
            </w:r>
            <w:r>
              <w:br/>
            </w:r>
            <w:r>
              <w:rPr>
                <w:rFonts w:ascii="Times New Roman"/>
                <w:b w:val="false"/>
                <w:i w:val="false"/>
                <w:color w:val="000000"/>
                <w:sz w:val="20"/>
              </w:rPr>
              <w:t>
ру"</w:t>
            </w:r>
            <w:r>
              <w:br/>
            </w:r>
            <w:r>
              <w:rPr>
                <w:rFonts w:ascii="Times New Roman"/>
                <w:b w:val="false"/>
                <w:i w:val="false"/>
                <w:color w:val="000000"/>
                <w:sz w:val="20"/>
              </w:rPr>
              <w:t>
011.000</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20746</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41045</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148075</w:t>
            </w:r>
          </w:p>
        </w:tc>
      </w:tr>
    </w:tbl>
    <w:bookmarkStart w:name="z18" w:id="6"/>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25-1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2012 жылға арналған селолық округ әкім аппараттары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73"/>
        <w:gridCol w:w="4393"/>
      </w:tblGrid>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атауы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 001 бағдарлама</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акімінің аппараты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акімінің аппараты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акімінің аппараты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селолық округі акімінің аппараты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акімінің аппараты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акімінің аппараты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акімінің аппараты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акімінің аппараты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акімінің аппараты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акімінің аппараты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акімінің аппараты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акімінің аппараты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93"/>
        <w:gridCol w:w="2053"/>
        <w:gridCol w:w="1813"/>
        <w:gridCol w:w="2233"/>
        <w:gridCol w:w="1513"/>
      </w:tblGrid>
      <w:tr>
        <w:trPr>
          <w:trHeight w:val="6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w:t>
            </w:r>
            <w:r>
              <w:br/>
            </w:r>
            <w:r>
              <w:rPr>
                <w:rFonts w:ascii="Times New Roman"/>
                <w:b w:val="false"/>
                <w:i w:val="false"/>
                <w:color w:val="000000"/>
                <w:sz w:val="20"/>
              </w:rPr>
              <w:t>
ет ұйымдарының қызметін қамтама</w:t>
            </w:r>
            <w:r>
              <w:br/>
            </w:r>
            <w:r>
              <w:rPr>
                <w:rFonts w:ascii="Times New Roman"/>
                <w:b w:val="false"/>
                <w:i w:val="false"/>
                <w:color w:val="000000"/>
                <w:sz w:val="20"/>
              </w:rPr>
              <w:t>
сыз ету" 006.000 бағдарлама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w:t>
            </w:r>
            <w:r>
              <w:br/>
            </w:r>
            <w:r>
              <w:rPr>
                <w:rFonts w:ascii="Times New Roman"/>
                <w:b w:val="false"/>
                <w:i w:val="false"/>
                <w:color w:val="000000"/>
                <w:sz w:val="20"/>
              </w:rPr>
              <w:t>
дегі көшелерді жарықтан</w:t>
            </w:r>
            <w:r>
              <w:br/>
            </w:r>
            <w:r>
              <w:rPr>
                <w:rFonts w:ascii="Times New Roman"/>
                <w:b w:val="false"/>
                <w:i w:val="false"/>
                <w:color w:val="000000"/>
                <w:sz w:val="20"/>
              </w:rPr>
              <w:t>
дыру" 008.000 бағдарла</w:t>
            </w:r>
            <w:r>
              <w:br/>
            </w:r>
            <w:r>
              <w:rPr>
                <w:rFonts w:ascii="Times New Roman"/>
                <w:b w:val="false"/>
                <w:i w:val="false"/>
                <w:color w:val="000000"/>
                <w:sz w:val="20"/>
              </w:rPr>
              <w:t>
ма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w:t>
            </w:r>
            <w:r>
              <w:br/>
            </w:r>
            <w:r>
              <w:rPr>
                <w:rFonts w:ascii="Times New Roman"/>
                <w:b w:val="false"/>
                <w:i w:val="false"/>
                <w:color w:val="000000"/>
                <w:sz w:val="20"/>
              </w:rPr>
              <w:t>
дің санитария</w:t>
            </w:r>
            <w:r>
              <w:br/>
            </w:r>
            <w:r>
              <w:rPr>
                <w:rFonts w:ascii="Times New Roman"/>
                <w:b w:val="false"/>
                <w:i w:val="false"/>
                <w:color w:val="000000"/>
                <w:sz w:val="20"/>
              </w:rPr>
              <w:t>
сын қамтамасыз ету" 009.000 бағдарлама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w:t>
            </w:r>
            <w:r>
              <w:br/>
            </w:r>
            <w:r>
              <w:rPr>
                <w:rFonts w:ascii="Times New Roman"/>
                <w:b w:val="false"/>
                <w:i w:val="false"/>
                <w:color w:val="000000"/>
                <w:sz w:val="20"/>
              </w:rPr>
              <w:t>
рын күтіп-</w:t>
            </w:r>
            <w:r>
              <w:br/>
            </w:r>
            <w:r>
              <w:rPr>
                <w:rFonts w:ascii="Times New Roman"/>
                <w:b w:val="false"/>
                <w:i w:val="false"/>
                <w:color w:val="000000"/>
                <w:sz w:val="20"/>
              </w:rPr>
              <w:t>
ұстау және туысы жоқтарды жерлеу" 010.000 бағдарлама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w:t>
            </w:r>
            <w:r>
              <w:br/>
            </w:r>
            <w:r>
              <w:rPr>
                <w:rFonts w:ascii="Times New Roman"/>
                <w:b w:val="false"/>
                <w:i w:val="false"/>
                <w:color w:val="000000"/>
                <w:sz w:val="20"/>
              </w:rPr>
              <w:t>
ру және көгалдандыру" 011.000 бағдарлама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r>
      <w:tr>
        <w:trPr>
          <w:trHeight w:val="2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bl>
    <w:bookmarkStart w:name="z18" w:id="7"/>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25-1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2013 жылға арналған селолық округ әкім аппараттары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53"/>
        <w:gridCol w:w="4033"/>
      </w:tblGrid>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атауы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 001 бағдарлама</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акімінің аппараты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акімінің аппараты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акімінің аппараты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селолық округі акімінің аппараты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акімінің аппараты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акімінің аппараты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акімінің аппараты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акімінің аппараты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акімінің аппараты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11679</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акімінің аппараты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акімінің аппараты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акімінің аппараты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013"/>
        <w:gridCol w:w="1833"/>
        <w:gridCol w:w="1973"/>
        <w:gridCol w:w="2113"/>
        <w:gridCol w:w="1613"/>
      </w:tblGrid>
      <w:tr>
        <w:trPr>
          <w:trHeight w:val="6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w:t>
            </w:r>
            <w:r>
              <w:br/>
            </w:r>
            <w:r>
              <w:rPr>
                <w:rFonts w:ascii="Times New Roman"/>
                <w:b w:val="false"/>
                <w:i w:val="false"/>
                <w:color w:val="000000"/>
                <w:sz w:val="20"/>
              </w:rPr>
              <w:t>
ет ұйымдарының қызметін қамтама</w:t>
            </w:r>
            <w:r>
              <w:br/>
            </w:r>
            <w:r>
              <w:rPr>
                <w:rFonts w:ascii="Times New Roman"/>
                <w:b w:val="false"/>
                <w:i w:val="false"/>
                <w:color w:val="000000"/>
                <w:sz w:val="20"/>
              </w:rPr>
              <w:t>
сыз ету" 006.000 бағдарлама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w:t>
            </w:r>
            <w:r>
              <w:br/>
            </w:r>
            <w:r>
              <w:rPr>
                <w:rFonts w:ascii="Times New Roman"/>
                <w:b w:val="false"/>
                <w:i w:val="false"/>
                <w:color w:val="000000"/>
                <w:sz w:val="20"/>
              </w:rPr>
              <w:t>
дегі көшелерді жарықтан</w:t>
            </w:r>
            <w:r>
              <w:br/>
            </w:r>
            <w:r>
              <w:rPr>
                <w:rFonts w:ascii="Times New Roman"/>
                <w:b w:val="false"/>
                <w:i w:val="false"/>
                <w:color w:val="000000"/>
                <w:sz w:val="20"/>
              </w:rPr>
              <w:t>
дыру" 008.000 бағдарла</w:t>
            </w:r>
            <w:r>
              <w:br/>
            </w:r>
            <w:r>
              <w:rPr>
                <w:rFonts w:ascii="Times New Roman"/>
                <w:b w:val="false"/>
                <w:i w:val="false"/>
                <w:color w:val="000000"/>
                <w:sz w:val="20"/>
              </w:rPr>
              <w:t>
ма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w:t>
            </w:r>
            <w:r>
              <w:br/>
            </w:r>
            <w:r>
              <w:rPr>
                <w:rFonts w:ascii="Times New Roman"/>
                <w:b w:val="false"/>
                <w:i w:val="false"/>
                <w:color w:val="000000"/>
                <w:sz w:val="20"/>
              </w:rPr>
              <w:t>
сыз ету" 009.000 бағдарлама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w:t>
            </w:r>
            <w:r>
              <w:br/>
            </w:r>
            <w:r>
              <w:rPr>
                <w:rFonts w:ascii="Times New Roman"/>
                <w:b w:val="false"/>
                <w:i w:val="false"/>
                <w:color w:val="000000"/>
                <w:sz w:val="20"/>
              </w:rPr>
              <w:t>
ұстау және туысы жоқтарды жерлеу" 010.000 бағдарла</w:t>
            </w:r>
            <w:r>
              <w:br/>
            </w:r>
            <w:r>
              <w:rPr>
                <w:rFonts w:ascii="Times New Roman"/>
                <w:b w:val="false"/>
                <w:i w:val="false"/>
                <w:color w:val="000000"/>
                <w:sz w:val="20"/>
              </w:rPr>
              <w:t>
ма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w:t>
            </w:r>
            <w:r>
              <w:br/>
            </w:r>
            <w:r>
              <w:rPr>
                <w:rFonts w:ascii="Times New Roman"/>
                <w:b w:val="false"/>
                <w:i w:val="false"/>
                <w:color w:val="000000"/>
                <w:sz w:val="20"/>
              </w:rPr>
              <w:t>
ру және көгалдандыру" 011.000 бағдарлама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4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r>
      <w:tr>
        <w:trPr>
          <w:trHeight w:val="4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r>
      <w:tr>
        <w:trPr>
          <w:trHeight w:val="4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r>
      <w:tr>
        <w:trPr>
          <w:trHeight w:val="4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w:t>
            </w:r>
          </w:p>
        </w:tc>
      </w:tr>
      <w:tr>
        <w:trPr>
          <w:trHeight w:val="4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p>
        </w:tc>
      </w:tr>
      <w:tr>
        <w:trPr>
          <w:trHeight w:val="4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4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w:t>
            </w:r>
          </w:p>
        </w:tc>
      </w:tr>
      <w:tr>
        <w:trPr>
          <w:trHeight w:val="4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p>
        </w:tc>
      </w:tr>
      <w:tr>
        <w:trPr>
          <w:trHeight w:val="4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15949</w:t>
            </w:r>
          </w:p>
        </w:tc>
      </w:tr>
      <w:tr>
        <w:trPr>
          <w:trHeight w:val="4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4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r>
      <w:tr>
        <w:trPr>
          <w:trHeight w:val="4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28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117096</w:t>
            </w:r>
          </w:p>
        </w:tc>
      </w:tr>
    </w:tbl>
    <w:bookmarkStart w:name="z18" w:id="8"/>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25-1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2011 жылға арналған бюджеттің атқарылуы барысында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553"/>
        <w:gridCol w:w="1633"/>
        <w:gridCol w:w="6613"/>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r>
      <w:tr>
        <w:trPr>
          <w:trHeight w:val="5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9"/>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25-1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2011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Аққайың аудандық мәслихатының 2011.03.28 </w:t>
      </w:r>
      <w:r>
        <w:rPr>
          <w:rFonts w:ascii="Times New Roman"/>
          <w:b w:val="false"/>
          <w:i w:val="false"/>
          <w:color w:val="ff0000"/>
          <w:sz w:val="28"/>
        </w:rPr>
        <w:t>N 28-1</w:t>
      </w:r>
      <w:r>
        <w:rPr>
          <w:rFonts w:ascii="Times New Roman"/>
          <w:b w:val="false"/>
          <w:i w:val="false"/>
          <w:color w:val="ff0000"/>
          <w:sz w:val="28"/>
        </w:rPr>
        <w:t xml:space="preserve"> (2011.01.01 бастап қолданысқа енгізіледі) Шешімімен</w:t>
      </w:r>
    </w:p>
    <w:p>
      <w:pPr>
        <w:spacing w:after="0"/>
        <w:ind w:left="0"/>
        <w:jc w:val="both"/>
      </w:pPr>
      <w:r>
        <w:rPr>
          <w:rFonts w:ascii="Times New Roman"/>
          <w:b w:val="false"/>
          <w:i w:val="false"/>
          <w:color w:val="000000"/>
          <w:sz w:val="28"/>
        </w:rPr>
        <w:t>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93"/>
        <w:gridCol w:w="813"/>
        <w:gridCol w:w="873"/>
        <w:gridCol w:w="6953"/>
        <w:gridCol w:w="17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дабыл орнату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