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eeb9" w14:textId="424e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жылда Ақжар ауданының ауылдық елді мекендерге жұмыс істеу және тұру үшін келген денсаулық сақтау, білім беру, әлеуметтік қамтамасыздандыру, мәдениет және спорт мамандарына  тұрғын үй сатып алу үшін әлеуметтік қолдау және көтерме жәрдемақы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5 тамыздағы N 25-3 шешімі. Солтүстік Қазақстан облысы Ақжар ауданының Әділет басқармасында 2010 жылғы 31 тамызда N 13-4-109 тіркелді. Күші жойылды - Солтүстік Қазақстан облысы Ақжар аудандық мәслихатының 2011 жылғы 29 наурыздағы N 30-2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Ақжар аудандық мәслихатының 2011.03.29 </w:t>
      </w:r>
      <w:r>
        <w:rPr>
          <w:rFonts w:ascii="Times New Roman"/>
          <w:b w:val="false"/>
          <w:i w:val="false"/>
          <w:color w:val="ff0000"/>
          <w:sz w:val="28"/>
        </w:rPr>
        <w:t>N 30-2</w:t>
      </w:r>
      <w:r>
        <w:rPr>
          <w:rFonts w:ascii="Times New Roman"/>
          <w:b w:val="false"/>
          <w:i w:val="false"/>
          <w:color w:val="ff0000"/>
          <w:sz w:val="28"/>
        </w:rPr>
        <w:t xml:space="preserve">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148-II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2005 жылғы 8 шілдедегі № 66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 жылда Ақжар ауданының ауылдық елді мекендеріне жұмыс істеу және тұру үшін келген денсаулық сақтау, білім беру, әлеуметтік қамтамасыздандыру, мәдениет және спорт мамандарына тұрғын үй алу үшін әлеуметтік қолдау маманының өтінішіндегі сомасы бюджеттік кредит ретінде берілсін, бірақ өтініш берген кезінде айлық есептік көрсеткіш алты жүзден аспайтын.</w:t>
      </w:r>
      <w:r>
        <w:br/>
      </w:r>
      <w:r>
        <w:rPr>
          <w:rFonts w:ascii="Times New Roman"/>
          <w:b w:val="false"/>
          <w:i w:val="false"/>
          <w:color w:val="000000"/>
          <w:sz w:val="28"/>
        </w:rPr>
        <w:t>
</w:t>
      </w:r>
      <w:r>
        <w:rPr>
          <w:rFonts w:ascii="Times New Roman"/>
          <w:b w:val="false"/>
          <w:i w:val="false"/>
          <w:color w:val="000000"/>
          <w:sz w:val="28"/>
        </w:rPr>
        <w:t>
      2. 2010 жылда Ақжар ауданының ауылдық елді мекендеріне жұмыс істеу және тұру үшін келген денсаулық сақтау, білім беру, әлеуметтік қамтамасыздандыру, мәдениет және спорт мамандарына көтерме жәрдемақының сомасы, өтініш берген кезінде жетпіс еселі айлық көрсеткіш.</w:t>
      </w:r>
      <w:r>
        <w:br/>
      </w:r>
      <w:r>
        <w:rPr>
          <w:rFonts w:ascii="Times New Roman"/>
          <w:b w:val="false"/>
          <w:i w:val="false"/>
          <w:color w:val="000000"/>
          <w:sz w:val="28"/>
        </w:rPr>
        <w:t>
</w:t>
      </w:r>
      <w:r>
        <w:rPr>
          <w:rFonts w:ascii="Times New Roman"/>
          <w:b w:val="false"/>
          <w:i w:val="false"/>
          <w:color w:val="000000"/>
          <w:sz w:val="28"/>
        </w:rPr>
        <w:t>
      3. Осы шешімнің жүзеге аысру іс-шаралары ауылдық аумақтарды дамыту жөніндегі өкілетті органы «Ақжар ауданының ауыл шаруашылық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4. Осы шешім бұқаралық ақпарат құралдарында бірінші ресми жарияланғаннан күннен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М. Жұмабаев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Ақжар ауданының ауыл шаруашылық</w:t>
      </w:r>
      <w:r>
        <w:br/>
      </w:r>
      <w:r>
        <w:rPr>
          <w:rFonts w:ascii="Times New Roman"/>
          <w:b w:val="false"/>
          <w:i w:val="false"/>
          <w:color w:val="000000"/>
          <w:sz w:val="28"/>
        </w:rPr>
        <w:t>
</w:t>
      </w:r>
      <w:r>
        <w:rPr>
          <w:rFonts w:ascii="Times New Roman"/>
          <w:b w:val="false"/>
          <w:i/>
          <w:color w:val="000000"/>
          <w:sz w:val="28"/>
        </w:rPr>
        <w:t>      бөлімінің бастығы                          А. Киманов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