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0afe" w14:textId="9c30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аудандың ұйымдарында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2010 жылғы 29 желтоқсандағы N 446 қаулысы. Солтүстік Қазақстан облысы Есіл ауданының Әділет басқармасында 2011 жылғы 28 қаңтарда N 13-6-161 тіркелді. Күші жойылды - Солтүстік Қазақстан облысы Есіл аудандық әкімдігінің 2013 жылғы 3 сәуірдегі N 119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аудандық әкімдігінің 03.04.2013 N 119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жергiлiктi мемлекеттiк басқару және өзiн-өзi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мүгедектердi әлеуметтiк қорғау туралы» Қазақстан Республикасының 2005 жылғы 13 сәуiрдегi № 39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ауданының ұйымдарында мүгедектердi жұмысқа орналастыру үшiн жұмыс орындарының жалпы санынан үш пайыз көлемiнде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«2010 жылға Есiл ауданының кәсiпорындары, мекемелерi және ұйымдарында мүгедектер үшiн жұмыс орындарына квота белгілеу туралы» Есiл ауданы әкiмдiгiнiң 2010 жылғы 2 ақпандағы № 40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 (Нормативтік құқықтық актілердің мемлекеттік тіркеу тізілімінде 2010 жылғы 3 наурызында № 13-6-142 тiркелген, 2010 жылғы 19 наурызында № 13 «Есiл таңы», 2010 жылғы 19 наурызында № 13 «Ишим» газеттерiнде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А.К. Бектасоваға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бастап он күнтізбелік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Есiл ауданының әкiмi                       А.Бегманов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