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88d3" w14:textId="6c38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25 желтоқсандағы N 21/1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2010 жылғы 4 қарашадағы N 27/1 шешімі. Солтүстік Қазақстан облысы Жамбыл ауданының Әділет басқармасында 2010 жылғы 29 қарашада N 13-7-136 тіркелді. Күші жойылды (Солтүстік Қазақстан облысы Жамбыл аудандық мәслихатының 2013 жылғы 3 сәуірдегі N 03-31/43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мәслихатының 03.04.2013 N 03-31/43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 Бюджет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аудандық мәслихаттың 2009 жылғы 25 желтоқсандағы № 21/1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19 қаңтар № 13-7-119 тіркелген, 2010 жылғы 22 қаңтардағы № 4 «Ауыл арайы» және 2010 жылғы 22 қаңтардағы № 4 «Сельская новь» газеттерінде жарияланған), мынадай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«2 264 227,9» цифрлары «2 273 313,1» цифрларымен ауыстырылсын;</w:t>
      </w:r>
      <w:r>
        <w:br/>
      </w:r>
      <w:r>
        <w:rPr>
          <w:rFonts w:ascii="Times New Roman"/>
          <w:b w:val="false"/>
          <w:i w:val="false"/>
          <w:color w:val="000000"/>
          <w:sz w:val="28"/>
        </w:rPr>
        <w:t>
      «193454» цифрлары «192804» цифрларымен ауыстырылсын;</w:t>
      </w:r>
      <w:r>
        <w:br/>
      </w:r>
      <w:r>
        <w:rPr>
          <w:rFonts w:ascii="Times New Roman"/>
          <w:b w:val="false"/>
          <w:i w:val="false"/>
          <w:color w:val="000000"/>
          <w:sz w:val="28"/>
        </w:rPr>
        <w:t>
      «2000» цифрлары «2650» цифрларымен ауыстырылсын;</w:t>
      </w:r>
      <w:r>
        <w:br/>
      </w:r>
      <w:r>
        <w:rPr>
          <w:rFonts w:ascii="Times New Roman"/>
          <w:b w:val="false"/>
          <w:i w:val="false"/>
          <w:color w:val="000000"/>
          <w:sz w:val="28"/>
        </w:rPr>
        <w:t>
      «2 059 246,9» цифрлары «2 068 332,1»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«2 273 038,9» цифрлары «2 282 124,1» цифрларымен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«1009» цифрлары «0» цифрымен ауыстырылсын;</w:t>
      </w:r>
      <w:r>
        <w:br/>
      </w:r>
      <w:r>
        <w:rPr>
          <w:rFonts w:ascii="Times New Roman"/>
          <w:b w:val="false"/>
          <w:i w:val="false"/>
          <w:color w:val="000000"/>
          <w:sz w:val="28"/>
        </w:rPr>
        <w:t>
      13-тармақта:</w:t>
      </w:r>
      <w:r>
        <w:br/>
      </w:r>
      <w:r>
        <w:rPr>
          <w:rFonts w:ascii="Times New Roman"/>
          <w:b w:val="false"/>
          <w:i w:val="false"/>
          <w:color w:val="000000"/>
          <w:sz w:val="28"/>
        </w:rPr>
        <w:t>
      1) тармақшада</w:t>
      </w:r>
      <w:r>
        <w:br/>
      </w:r>
      <w:r>
        <w:rPr>
          <w:rFonts w:ascii="Times New Roman"/>
          <w:b w:val="false"/>
          <w:i w:val="false"/>
          <w:color w:val="000000"/>
          <w:sz w:val="28"/>
        </w:rPr>
        <w:t>
      «225 304» цифрлары «231 823» цифрларымен ауыстырылсын;</w:t>
      </w:r>
      <w:r>
        <w:br/>
      </w:r>
      <w:r>
        <w:rPr>
          <w:rFonts w:ascii="Times New Roman"/>
          <w:b w:val="false"/>
          <w:i w:val="false"/>
          <w:color w:val="000000"/>
          <w:sz w:val="28"/>
        </w:rPr>
        <w:t>
      «54675» цифрлары «52 175» цифрларымен ауыстырылсын;</w:t>
      </w:r>
      <w:r>
        <w:br/>
      </w:r>
      <w:r>
        <w:rPr>
          <w:rFonts w:ascii="Times New Roman"/>
          <w:b w:val="false"/>
          <w:i w:val="false"/>
          <w:color w:val="000000"/>
          <w:sz w:val="28"/>
        </w:rPr>
        <w:t>
      «62 629» цифрлары «62438» цифрларымен ауыстырылсын;</w:t>
      </w:r>
      <w:r>
        <w:br/>
      </w:r>
      <w:r>
        <w:rPr>
          <w:rFonts w:ascii="Times New Roman"/>
          <w:b w:val="false"/>
          <w:i w:val="false"/>
          <w:color w:val="000000"/>
          <w:sz w:val="28"/>
        </w:rPr>
        <w:t>
      келесі мазмұндағы 1-1), 1-2) тармақшамен толықтырылсын:</w:t>
      </w:r>
      <w:r>
        <w:br/>
      </w:r>
      <w:r>
        <w:rPr>
          <w:rFonts w:ascii="Times New Roman"/>
          <w:b w:val="false"/>
          <w:i w:val="false"/>
          <w:color w:val="000000"/>
          <w:sz w:val="28"/>
        </w:rPr>
        <w:t>
      «1-1) 4605 мың теңге «Жамбыл ауданынның Жамбыл селосына Есілдік топтық су құбырын қайта қалпына келтіру» объекті бойынша жобалық – сметалық құжаттамаларын әзірлеу»;</w:t>
      </w:r>
      <w:r>
        <w:br/>
      </w:r>
      <w:r>
        <w:rPr>
          <w:rFonts w:ascii="Times New Roman"/>
          <w:b w:val="false"/>
          <w:i w:val="false"/>
          <w:color w:val="000000"/>
          <w:sz w:val="28"/>
        </w:rPr>
        <w:t xml:space="preserve">
      «1-2) 4605 мың теңге Жамбыл ауданының (үшінші кезекті Мирный учаскесіндегі жер асты сулары) жер асыут суларынан түпті ұнғыма су тоғандарының құрылысы объекті бойынша жобалық – сметалық құжаттамаларын әзірлеу»; </w:t>
      </w:r>
      <w:r>
        <w:br/>
      </w:r>
      <w:r>
        <w:rPr>
          <w:rFonts w:ascii="Times New Roman"/>
          <w:b w:val="false"/>
          <w:i w:val="false"/>
          <w:color w:val="000000"/>
          <w:sz w:val="28"/>
        </w:rPr>
        <w:t>
      3) тармақшада</w:t>
      </w:r>
      <w:r>
        <w:br/>
      </w:r>
      <w:r>
        <w:rPr>
          <w:rFonts w:ascii="Times New Roman"/>
          <w:b w:val="false"/>
          <w:i w:val="false"/>
          <w:color w:val="000000"/>
          <w:sz w:val="28"/>
        </w:rPr>
        <w:t>
      «8194» цифрлар «8190» цифрларымен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«22164» цифрлары «22156» цифрларымен ауыстырылсын;</w:t>
      </w:r>
      <w:r>
        <w:br/>
      </w:r>
      <w:r>
        <w:rPr>
          <w:rFonts w:ascii="Times New Roman"/>
          <w:b w:val="false"/>
          <w:i w:val="false"/>
          <w:color w:val="000000"/>
          <w:sz w:val="28"/>
        </w:rPr>
        <w:t>
      9) тармақшада</w:t>
      </w:r>
      <w:r>
        <w:br/>
      </w:r>
      <w:r>
        <w:rPr>
          <w:rFonts w:ascii="Times New Roman"/>
          <w:b w:val="false"/>
          <w:i w:val="false"/>
          <w:color w:val="000000"/>
          <w:sz w:val="28"/>
        </w:rPr>
        <w:t>
      «846» цифрлары «68,2» цифрларымен ауыстырылсын;</w:t>
      </w:r>
      <w:r>
        <w:br/>
      </w:r>
      <w:r>
        <w:rPr>
          <w:rFonts w:ascii="Times New Roman"/>
          <w:b w:val="false"/>
          <w:i w:val="false"/>
          <w:color w:val="000000"/>
          <w:sz w:val="28"/>
        </w:rPr>
        <w:t>
      келесі мазмұндағы 16) тармақшамен толықтырылсын:</w:t>
      </w:r>
      <w:r>
        <w:br/>
      </w:r>
      <w:r>
        <w:rPr>
          <w:rFonts w:ascii="Times New Roman"/>
          <w:b w:val="false"/>
          <w:i w:val="false"/>
          <w:color w:val="000000"/>
          <w:sz w:val="28"/>
        </w:rPr>
        <w:t>
      «16) 2477 мың теңге «республикалық бюджеттегі мақсатты ағымды трансферттер ауылдық жерлерде тұратын әлеуметтік қамтамасыз ету мамандарына әлеуметтік көмек көрсетуге»;</w:t>
      </w:r>
      <w:r>
        <w:br/>
      </w:r>
      <w:r>
        <w:rPr>
          <w:rFonts w:ascii="Times New Roman"/>
          <w:b w:val="false"/>
          <w:i w:val="false"/>
          <w:color w:val="000000"/>
          <w:sz w:val="28"/>
        </w:rPr>
        <w:t>
      14-тармақта:</w:t>
      </w:r>
      <w:r>
        <w:br/>
      </w:r>
      <w:r>
        <w:rPr>
          <w:rFonts w:ascii="Times New Roman"/>
          <w:b w:val="false"/>
          <w:i w:val="false"/>
          <w:color w:val="000000"/>
          <w:sz w:val="28"/>
        </w:rPr>
        <w:t>
      11) тармақшада</w:t>
      </w:r>
      <w:r>
        <w:br/>
      </w:r>
      <w:r>
        <w:rPr>
          <w:rFonts w:ascii="Times New Roman"/>
          <w:b w:val="false"/>
          <w:i w:val="false"/>
          <w:color w:val="000000"/>
          <w:sz w:val="28"/>
        </w:rPr>
        <w:t>
      «452» цифры «2261» цифрларымен ауыстырылсын;</w:t>
      </w:r>
      <w:r>
        <w:br/>
      </w:r>
      <w:r>
        <w:rPr>
          <w:rFonts w:ascii="Times New Roman"/>
          <w:b w:val="false"/>
          <w:i w:val="false"/>
          <w:color w:val="000000"/>
          <w:sz w:val="28"/>
        </w:rPr>
        <w:t>
      көрсетілген шешімге 1, 4, 6, 7, 8, 9-қосымшалар осы шешімге 1, 2, 3, 4, 5, 6-қосымшаларға сәйкес жаңа редакцияда жазылсын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кезектен тыс XXVII сессиясының             хатшысы</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Ғ. Құсаинов                                Б. Мұсабаев</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4 қарашадағы № 27/1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Жамбыл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73"/>
        <w:gridCol w:w="753"/>
        <w:gridCol w:w="7273"/>
        <w:gridCol w:w="2333"/>
      </w:tblGrid>
      <w:tr>
        <w:trPr>
          <w:trHeight w:val="10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2 273 313,1</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192 804</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59 380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26 509</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17 649</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пайдаланғаннан түскен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жерлерді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түскен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2 068 332,1</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2 068 332,1</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2 068 332,1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000"/>
        <w:gridCol w:w="1000"/>
        <w:gridCol w:w="7533"/>
        <w:gridCol w:w="2117"/>
      </w:tblGrid>
      <w:tr>
        <w:trPr>
          <w:trHeight w:val="145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2282124,1</w:t>
            </w:r>
          </w:p>
        </w:tc>
      </w:tr>
      <w:tr>
        <w:trPr>
          <w:trHeight w:val="24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177707</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51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37232</w:t>
            </w:r>
          </w:p>
        </w:tc>
      </w:tr>
      <w:tr>
        <w:trPr>
          <w:trHeight w:val="51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107268</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104234</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25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w:t>
            </w:r>
          </w:p>
        </w:tc>
      </w:tr>
      <w:tr>
        <w:trPr>
          <w:trHeight w:val="76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коммуналдық меншігін басқару және ауданның бюджетін орындауға бақылау және атқару саласында мемлекеттік саясатты жүзеге асыру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беру бойынша жұмыстарды ұйымдастыру және бір реттік талондарды іске асырудан түскен алым сомаларының толықтығын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жүзеге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51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құру және дамыту, мемлекеттік жоспарлау және ауданды (облыстық маңызы бар қаланы) басқару жүйесі саласында мемлекеттік саясатты іске асыру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5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1491637</w:t>
            </w:r>
          </w:p>
        </w:tc>
      </w:tr>
      <w:tr>
        <w:trPr>
          <w:trHeight w:val="25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1491637</w:t>
            </w:r>
          </w:p>
        </w:tc>
      </w:tr>
      <w:tr>
        <w:trPr>
          <w:trHeight w:val="52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мекемелерінің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1305181</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жергілікті деңгейде мемлекеттік саясатты іске асыру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54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мекемелерінде білім беру жүйесін ақпараттандыру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6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оқу әдістемелік жинақтарын сатып алу және жеткізу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52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іс-шаралар мен аудандық (қалалық) ауқымдағы байқауларды өткізу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аймақтық старатегиясын іске асыру аясында білім беру нысаналарын күрделі жөндеу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80865</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130509,2</w:t>
            </w:r>
          </w:p>
        </w:tc>
      </w:tr>
      <w:tr>
        <w:trPr>
          <w:trHeight w:val="54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130509,2</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28994</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білім беру, әлеуметтік қамтамасыз ету, мәдениет мамандарына отын сатып алуға әлеуметтік көмек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азаматтардың жекеленген санаттарына берілетін әлеуметтік көмек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51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оқытатын мүгедек балаларды материалдық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 азаматтарға әлеуметтік көмек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отбасыларына мемлекеттік жәрдемақы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r>
      <w:tr>
        <w:trPr>
          <w:trHeight w:val="99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172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соғысының мүгедектеріне және қатысушыларына Тәуелсіз Мемлекеттер Достастығы елдері бойынша, Қазақстан Республикасы аумағы бойынша жүруін, сондай-ақ олардың және және олармен еріп жүретін тұлғалардың тамақтануға, тұруға, Мәскеу, Астана қалаларындағы мерекелік іс-шараларға қатысу үшін жол жүруге шығындардың төленуін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71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65-жылдығына Ұлы Отан соғысына қатысушылары мен мүгедектеріне, сондай-ақ оларға теңестірілген тұлғаларға, әскери қызметшілерге, соның ішінде запасқа (отставкаға) шыққандарға, 1941 жылдың 22 маусымынан 1945 жылдың 3 қыркүйегіне дейінгі мерзімде әскери қызметтерін майдандағы армия құрамына кірмейтін әскери бөлімшелерде, мекемелерде, әскери оқу орындарында өткергендерге, "1941-1945 жылдардағы Ұлы Отан соғысында Германияны жеңгені үшін" медалімен немесе "Жапонияны жеңгені үшін" медалімен марапатталғандарға, Ұлы Отан соғысы жылдары тылда кемінде алты ай жұмыс істегендерге (қызмет еткендерге) бір жолғы материалдық көмекті төлеу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халыққа арналған әлеуметтік бағдарламаларды іске асыру саласында мемлекеттік саясатты жергілікті деңгейде іске асыру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қызметтерді төлеу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147911</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(немесе) мемлекеттік коммуналдық тұрғын-үй қорының тұрғын-үй салуы және сатуы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88466</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аймақтың стратегиясын іске асыру аясында инженерлік-коммуналдық инфрақұрылымды дамыту және елді мекендерді жайластыру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88466</w:t>
            </w:r>
          </w:p>
        </w:tc>
      </w:tr>
      <w:tr>
        <w:trPr>
          <w:trHeight w:val="51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мекендегі көшелерді жарықтандыру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75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59247</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аулы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спорт және дене шынықтыру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аудандық (облыстық маңызы бар қалалық) құрама командалардың мүшелерін дайындау және олардың қатысуы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 арқылы мемлекеттік саяси ақпаратты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спорт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кітапханаларының жұмыс істеуі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5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саясаттың ақпарат жағынан азаматтарды әлеуметтік оңтайландыру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спорт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саясаттың ақпарат жағынан азаматтарды әлеуметтік оңтайландыру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76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173396,1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17258,2</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мемлекеттік саясатты іске асыру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12801,2</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жұмысын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ауылдық елді-мекендердегі әлеуметтік сала мамандарын әлеуметтік қолдау шараларын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жүзеге асыру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2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ауыл (село), ауылдық (селолық) округі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99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кенттердегі, ауылдардағы (селолардағы), ауылдық (селолық) округтердегі әлеуметтік жобаларды қаржыландыру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жергілікті деңгейде мемлекеттік саясатты жүзеге асыру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p>
        </w:tc>
      </w:tr>
      <w:tr>
        <w:trPr>
          <w:trHeight w:val="52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ауыл (село), ауылдық (селолық) округі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1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99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қала көшелері мен елді-мекендердегі аудандық маңызы бар автомобиль жолдарын жөндеу және күтіп ұстау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52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 дамыту саласында жергілікті деңгейде мемлекеттік саясатты жүзеге асыру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6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автомобильдер жолдары саласында жергілікті деңгейде мемлекеттік саясатты жүзеге асыру бойынша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Игерілмеген (толық игерілмеген) мақсатты трансферттерді қайтару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Мақсатсыз тағайындалып игерілген мақсатты трансферттерді қайтару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еңбекті төлеу қорының өзгеруіне байланысты жоғары тұрған бюджетке ағымдағы нысаналы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64296</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әлеуметтік сала мамандарын әлеуметтік қолдау шараларын жүзеге асыру бойынша бюджеттік кредиттер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106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операциялар бойынша сальдо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 тапшылығы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-18 953,0</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18592.</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112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49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қарызын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73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4 қарашадағы № 27/1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Заңды тұлғалардың жарғылық капиталын өсіру немесе қалыптастыруға және бюджеттік инвестициялық жобаларды (бағдарламаларды) жүзеге асыруға бағытталған, бюджеттік бағдарламаларға бөлінген 2010 жылға арналған аудан бюджетінің дамуының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53"/>
        <w:gridCol w:w="913"/>
        <w:gridCol w:w="7153"/>
        <w:gridCol w:w="1673"/>
      </w:tblGrid>
      <w:tr>
        <w:trPr>
          <w:trHeight w:val="10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258 201</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140 641</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4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құрылысы және (немесе) тұрғын-үй сатып алуы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бюджетінен трансферттер арқылы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селосындағы 18 пәтерлі үйдің салынуы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7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88 466</w:t>
            </w:r>
          </w:p>
        </w:tc>
      </w:tr>
      <w:tr>
        <w:trPr>
          <w:trHeight w:val="7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стратегиясын іске асыру аясында инженерлік-коммуникациялық инфрақұрылымды дамыту және елді мекендерді жайластыру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88 466</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бюджетінен трансферттер арқылы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r>
      <w:tr>
        <w:trPr>
          <w:trHeight w:val="4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Қайранкөл селосында сумен қамтамасыз ету жүйесін қалпына келтіру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 арқылы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4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Пресновка с. сумен қамтамасыз ету желілерін қалпына келтіру және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7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бюджетінен трансферттер арқылы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4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Жамбыл селосына дейін Есілдің топтық су құбырын қайта қалпына келтіру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7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Жамбыл селосына Есілдің топтық су құбырын қайта келтіру" объекті бойынша жобалық сметалық құжаттамаларын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7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ауданында (үшінші кезекті Мирный учаскісіндегі жер асты сулары) жер асыту суларынан түпті ұңғыма су тоғандарының құрылысы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(үшінші кезекті Мирный уческесіндегі жер асты сулары) жер асты суларынан түпті ұнғыма су тоғандарының құрылысы" объекті бойынша жобалық-сметалық құжаттамаларын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4 қарашадағы № 27/1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Жергілікті өкілетті органдардың шешімдері бойынша азаматтардың жекеленген санаттарына берілетін әлеуметтік көмек - 451007000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6"/>
        <w:gridCol w:w="1534"/>
      </w:tblGrid>
      <w:tr>
        <w:trPr>
          <w:trHeight w:val="54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 көрсету (монша мен шаштараз қызметтеріне)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32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санаттарына санаторлық-курорттық емдеулеріне әлеуметтік көмек: Ұлы Отан соғысына қатысушыларға, оларға теңестірілген тұлғаларға; Ұлы Отан соғысының мүгедектеріне, оларға теңестірілген тұлғаларға; Ұлы Отан соғысы жылдары қаза тапқан жауынгерлердің екінші қайта некеге тұрмаған жесірлеріне; Ұлы Отан соғысы жылдарындағы қайсарлық еңбегі және мінсіз әскери қызметі үшін бұрынғы КСР кеңес Одағының ордендері және медальдарымен марапатталған тұлғаларға; "Алтын алқа", "Күміс алқа" алқаларымен марапатталған немесе ертеде "Ардақты ана" атағын алған көп балалы аналарға; зейнеткер болып табылатын саяси қуғын-сүргіннен зардап шеккендерге; Социалистік Еңбек Ері және "Халық Қаһарманы" атағын иеленген тұлғаларға; мүгедектерге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мүгедектеріне, жеңілдіктер мен кепілдіктермен Ұлы Отан соғысына қатысушылар мен мүгедектеріне теңестірілген тұлғаларды, жеңілдіктер және кепілдіктермен соғысқа қатысушыларға теңестірілген өзге де тұлғаларды, "Алтын алқа", "Күміс алқа" алқаларымен марапатталған немесе ертеде "Ардақты ана" атағын алған, сондай-ақ 1 және 2-ші дәрежелі "Ана даңқы орденімен марапатталған көп балалы аналарды, Қазақстан Республикасы алдында айрықша еңбектері үшін зейнетақы тағайындалған тұлғаларды, Кеңес Одағы Батырларын, Социалистік Еңбек Ерлерін, үш дәрежелі Даңқ, үш дәрежелі Еңбек даңқы ордендерінің иегерлерін, 1988-1989 жылдарындағы Чернобыл АЭС апатының салдарын жоюға қатысушылар ішінен тұлғаларды, Қазақстан Республикасына иеліктен айырылған және қоныс аударған, қоныс аудару күні жатыр іші жағдайында болған балаларды қоса алғанда, аймақтардан көшірілгендерді (өз еріктерімен шыққандарды) санаторлық-курорттық емдеу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Ардагерлердің Астана және Мәскеу қалаларында шерулерге қатысулары бірыңғай киім сатып алу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 мен мүгедектеріне және оларға теңестірілген тұлғаларға тіс протездеуде әлеуметтік көмек</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тағаммен қамтамасыз ету үшін әлеуметтік көмек</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және мүгедектеріне коммуналдық қызметтерін әлеуметтік көмек көрсету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туушылықты ынталандыру жөніндегі "Ұрпақ қоры" бағдарламасы шеңберінде әлеуметтік көмекті төлеуге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1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bl>
    <w:bookmarkStart w:name="z7"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4 қарашадағы № 27/1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 451017015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773"/>
        <w:gridCol w:w="3393"/>
        <w:gridCol w:w="4093"/>
      </w:tblGrid>
      <w:tr>
        <w:trPr>
          <w:trHeight w:val="24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гигиеналық құралдар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қызметшілердің қызметтерін көрсету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ымдау тілі мамандарының қызметтерін көрсету</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8"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4 қарашадағы № 27/1 шешіміне</w:t>
      </w:r>
      <w:r>
        <w:br/>
      </w:r>
      <w:r>
        <w:rPr>
          <w:rFonts w:ascii="Times New Roman"/>
          <w:b w:val="false"/>
          <w:i w:val="false"/>
          <w:color w:val="000000"/>
          <w:sz w:val="28"/>
        </w:rPr>
        <w:t>
5-қосымша</w:t>
      </w:r>
    </w:p>
    <w:bookmarkEnd w:id="6"/>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2010 жылға арналған селолық округтері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233"/>
        <w:gridCol w:w="1973"/>
        <w:gridCol w:w="1933"/>
        <w:gridCol w:w="1473"/>
        <w:gridCol w:w="1893"/>
        <w:gridCol w:w="1933"/>
      </w:tblGrid>
      <w:tr>
        <w:trPr>
          <w:trHeight w:val="3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000 Қала</w:t>
            </w:r>
            <w:r>
              <w:br/>
            </w:r>
            <w:r>
              <w:rPr>
                <w:rFonts w:ascii="Times New Roman"/>
                <w:b w:val="false"/>
                <w:i w:val="false"/>
                <w:color w:val="000000"/>
                <w:sz w:val="20"/>
              </w:rPr>
              <w:t>
дағы аудан, аудандық маңызы бар қала, кент, ауыл</w:t>
            </w:r>
            <w:r>
              <w:br/>
            </w:r>
            <w:r>
              <w:rPr>
                <w:rFonts w:ascii="Times New Roman"/>
                <w:b w:val="false"/>
                <w:i w:val="false"/>
                <w:color w:val="000000"/>
                <w:sz w:val="20"/>
              </w:rPr>
              <w:t>
(село), ауылдық (селолық) округ әкімінің қызметін қамтама</w:t>
            </w:r>
            <w:r>
              <w:br/>
            </w:r>
            <w:r>
              <w:rPr>
                <w:rFonts w:ascii="Times New Roman"/>
                <w:b w:val="false"/>
                <w:i w:val="false"/>
                <w:color w:val="000000"/>
                <w:sz w:val="20"/>
              </w:rPr>
              <w:t>
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w:t>
            </w:r>
            <w:r>
              <w:br/>
            </w:r>
            <w:r>
              <w:rPr>
                <w:rFonts w:ascii="Times New Roman"/>
                <w:b w:val="false"/>
                <w:i w:val="false"/>
                <w:color w:val="000000"/>
                <w:sz w:val="20"/>
              </w:rPr>
              <w:t>
000 Мемлекет</w:t>
            </w:r>
            <w:r>
              <w:br/>
            </w:r>
            <w:r>
              <w:rPr>
                <w:rFonts w:ascii="Times New Roman"/>
                <w:b w:val="false"/>
                <w:i w:val="false"/>
                <w:color w:val="000000"/>
                <w:sz w:val="20"/>
              </w:rPr>
              <w:t>
тік ор</w:t>
            </w:r>
            <w:r>
              <w:br/>
            </w:r>
            <w:r>
              <w:rPr>
                <w:rFonts w:ascii="Times New Roman"/>
                <w:b w:val="false"/>
                <w:i w:val="false"/>
                <w:color w:val="000000"/>
                <w:sz w:val="20"/>
              </w:rPr>
              <w:t>
гандарды материал</w:t>
            </w:r>
            <w:r>
              <w:br/>
            </w:r>
            <w:r>
              <w:rPr>
                <w:rFonts w:ascii="Times New Roman"/>
                <w:b w:val="false"/>
                <w:i w:val="false"/>
                <w:color w:val="000000"/>
                <w:sz w:val="20"/>
              </w:rPr>
              <w:t>
дық-</w:t>
            </w:r>
            <w:r>
              <w:br/>
            </w:r>
            <w:r>
              <w:rPr>
                <w:rFonts w:ascii="Times New Roman"/>
                <w:b w:val="false"/>
                <w:i w:val="false"/>
                <w:color w:val="000000"/>
                <w:sz w:val="20"/>
              </w:rPr>
              <w:t>
техника</w:t>
            </w:r>
            <w:r>
              <w:br/>
            </w:r>
            <w:r>
              <w:rPr>
                <w:rFonts w:ascii="Times New Roman"/>
                <w:b w:val="false"/>
                <w:i w:val="false"/>
                <w:color w:val="000000"/>
                <w:sz w:val="20"/>
              </w:rPr>
              <w:t>
лық қамтама</w:t>
            </w:r>
            <w:r>
              <w:br/>
            </w:r>
            <w:r>
              <w:rPr>
                <w:rFonts w:ascii="Times New Roman"/>
                <w:b w:val="false"/>
                <w:i w:val="false"/>
                <w:color w:val="000000"/>
                <w:sz w:val="20"/>
              </w:rPr>
              <w:t>
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000 Жер</w:t>
            </w:r>
            <w:r>
              <w:br/>
            </w:r>
            <w:r>
              <w:rPr>
                <w:rFonts w:ascii="Times New Roman"/>
                <w:b w:val="false"/>
                <w:i w:val="false"/>
                <w:color w:val="000000"/>
                <w:sz w:val="20"/>
              </w:rPr>
              <w:t>
гілікті деңгейде мәдени-</w:t>
            </w:r>
            <w:r>
              <w:br/>
            </w:r>
            <w:r>
              <w:rPr>
                <w:rFonts w:ascii="Times New Roman"/>
                <w:b w:val="false"/>
                <w:i w:val="false"/>
                <w:color w:val="000000"/>
                <w:sz w:val="20"/>
              </w:rPr>
              <w:t>
демалыс жұмыста</w:t>
            </w:r>
            <w:r>
              <w:br/>
            </w:r>
            <w:r>
              <w:rPr>
                <w:rFonts w:ascii="Times New Roman"/>
                <w:b w:val="false"/>
                <w:i w:val="false"/>
                <w:color w:val="000000"/>
                <w:sz w:val="20"/>
              </w:rPr>
              <w:t>
рын қолдау Клубтар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000 Жергілік</w:t>
            </w:r>
            <w:r>
              <w:br/>
            </w:r>
            <w:r>
              <w:rPr>
                <w:rFonts w:ascii="Times New Roman"/>
                <w:b w:val="false"/>
                <w:i w:val="false"/>
                <w:color w:val="000000"/>
                <w:sz w:val="20"/>
              </w:rPr>
              <w:t>
ті дең</w:t>
            </w:r>
            <w:r>
              <w:br/>
            </w:r>
            <w:r>
              <w:rPr>
                <w:rFonts w:ascii="Times New Roman"/>
                <w:b w:val="false"/>
                <w:i w:val="false"/>
                <w:color w:val="000000"/>
                <w:sz w:val="20"/>
              </w:rPr>
              <w:t>
гейде мәдени-</w:t>
            </w:r>
            <w:r>
              <w:br/>
            </w:r>
            <w:r>
              <w:rPr>
                <w:rFonts w:ascii="Times New Roman"/>
                <w:b w:val="false"/>
                <w:i w:val="false"/>
                <w:color w:val="000000"/>
                <w:sz w:val="20"/>
              </w:rPr>
              <w:t>
демалыс жұмыста</w:t>
            </w:r>
            <w:r>
              <w:br/>
            </w:r>
            <w:r>
              <w:rPr>
                <w:rFonts w:ascii="Times New Roman"/>
                <w:b w:val="false"/>
                <w:i w:val="false"/>
                <w:color w:val="000000"/>
                <w:sz w:val="20"/>
              </w:rPr>
              <w:t>
рын қолдау Кітапханалар</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w:t>
            </w:r>
            <w:r>
              <w:br/>
            </w:r>
            <w:r>
              <w:rPr>
                <w:rFonts w:ascii="Times New Roman"/>
                <w:b w:val="false"/>
                <w:i w:val="false"/>
                <w:color w:val="000000"/>
                <w:sz w:val="20"/>
              </w:rPr>
              <w:t>
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Железное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w:t>
            </w:r>
            <w:r>
              <w:br/>
            </w:r>
            <w:r>
              <w:rPr>
                <w:rFonts w:ascii="Times New Roman"/>
                <w:b w:val="false"/>
                <w:i w:val="false"/>
                <w:color w:val="000000"/>
                <w:sz w:val="20"/>
              </w:rPr>
              <w:t>
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w:t>
            </w:r>
            <w:r>
              <w:br/>
            </w:r>
            <w:r>
              <w:rPr>
                <w:rFonts w:ascii="Times New Roman"/>
                <w:b w:val="false"/>
                <w:i w:val="false"/>
                <w:color w:val="000000"/>
                <w:sz w:val="20"/>
              </w:rPr>
              <w:t>
дут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733"/>
        <w:gridCol w:w="1793"/>
        <w:gridCol w:w="1673"/>
        <w:gridCol w:w="1673"/>
        <w:gridCol w:w="2033"/>
        <w:gridCol w:w="1733"/>
      </w:tblGrid>
      <w:tr>
        <w:trPr>
          <w:trHeight w:val="35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000 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r>
              <w:br/>
            </w:r>
            <w:r>
              <w:rPr>
                <w:rFonts w:ascii="Times New Roman"/>
                <w:b w:val="false"/>
                <w:i w:val="false"/>
                <w:color w:val="000000"/>
                <w:sz w:val="20"/>
              </w:rPr>
              <w:t>
000 Жерлеу орында</w:t>
            </w:r>
            <w:r>
              <w:br/>
            </w:r>
            <w:r>
              <w:rPr>
                <w:rFonts w:ascii="Times New Roman"/>
                <w:b w:val="false"/>
                <w:i w:val="false"/>
                <w:color w:val="000000"/>
                <w:sz w:val="20"/>
              </w:rPr>
              <w:t>
рын күтіп ұстау, туысы жоқ адамдар</w:t>
            </w:r>
            <w:r>
              <w:br/>
            </w:r>
            <w:r>
              <w:rPr>
                <w:rFonts w:ascii="Times New Roman"/>
                <w:b w:val="false"/>
                <w:i w:val="false"/>
                <w:color w:val="000000"/>
                <w:sz w:val="20"/>
              </w:rPr>
              <w:t>
ды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 мекендер</w:t>
            </w:r>
            <w:r>
              <w:br/>
            </w:r>
            <w:r>
              <w:rPr>
                <w:rFonts w:ascii="Times New Roman"/>
                <w:b w:val="false"/>
                <w:i w:val="false"/>
                <w:color w:val="000000"/>
                <w:sz w:val="20"/>
              </w:rPr>
              <w:t>
ді көр</w:t>
            </w:r>
            <w:r>
              <w:br/>
            </w:r>
            <w:r>
              <w:rPr>
                <w:rFonts w:ascii="Times New Roman"/>
                <w:b w:val="false"/>
                <w:i w:val="false"/>
                <w:color w:val="000000"/>
                <w:sz w:val="20"/>
              </w:rPr>
              <w:t>
кейту және көгалдан</w:t>
            </w:r>
            <w:r>
              <w:br/>
            </w:r>
            <w:r>
              <w:rPr>
                <w:rFonts w:ascii="Times New Roman"/>
                <w:b w:val="false"/>
                <w:i w:val="false"/>
                <w:color w:val="000000"/>
                <w:sz w:val="20"/>
              </w:rPr>
              <w:t>
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000 Аудандық маңызы бар қа</w:t>
            </w:r>
            <w:r>
              <w:br/>
            </w:r>
            <w:r>
              <w:rPr>
                <w:rFonts w:ascii="Times New Roman"/>
                <w:b w:val="false"/>
                <w:i w:val="false"/>
                <w:color w:val="000000"/>
                <w:sz w:val="20"/>
              </w:rPr>
              <w:t>
лаларда, кенттер</w:t>
            </w:r>
            <w:r>
              <w:br/>
            </w:r>
            <w:r>
              <w:rPr>
                <w:rFonts w:ascii="Times New Roman"/>
                <w:b w:val="false"/>
                <w:i w:val="false"/>
                <w:color w:val="000000"/>
                <w:sz w:val="20"/>
              </w:rPr>
              <w:t>
де, ауыл</w:t>
            </w:r>
            <w:r>
              <w:br/>
            </w:r>
            <w:r>
              <w:rPr>
                <w:rFonts w:ascii="Times New Roman"/>
                <w:b w:val="false"/>
                <w:i w:val="false"/>
                <w:color w:val="000000"/>
                <w:sz w:val="20"/>
              </w:rPr>
              <w:t>
дарда, селолар</w:t>
            </w:r>
            <w:r>
              <w:br/>
            </w:r>
            <w:r>
              <w:rPr>
                <w:rFonts w:ascii="Times New Roman"/>
                <w:b w:val="false"/>
                <w:i w:val="false"/>
                <w:color w:val="000000"/>
                <w:sz w:val="20"/>
              </w:rPr>
              <w:t>
да, ауыл</w:t>
            </w:r>
            <w:r>
              <w:br/>
            </w:r>
            <w:r>
              <w:rPr>
                <w:rFonts w:ascii="Times New Roman"/>
                <w:b w:val="false"/>
                <w:i w:val="false"/>
                <w:color w:val="000000"/>
                <w:sz w:val="20"/>
              </w:rPr>
              <w:t>
дық (се</w:t>
            </w:r>
            <w:r>
              <w:br/>
            </w:r>
            <w:r>
              <w:rPr>
                <w:rFonts w:ascii="Times New Roman"/>
                <w:b w:val="false"/>
                <w:i w:val="false"/>
                <w:color w:val="000000"/>
                <w:sz w:val="20"/>
              </w:rPr>
              <w:t>
лолық) округтерде авто</w:t>
            </w:r>
            <w:r>
              <w:br/>
            </w:r>
            <w:r>
              <w:rPr>
                <w:rFonts w:ascii="Times New Roman"/>
                <w:b w:val="false"/>
                <w:i w:val="false"/>
                <w:color w:val="000000"/>
                <w:sz w:val="20"/>
              </w:rPr>
              <w:t>
мобиль жолдары</w:t>
            </w:r>
            <w:r>
              <w:br/>
            </w:r>
            <w:r>
              <w:rPr>
                <w:rFonts w:ascii="Times New Roman"/>
                <w:b w:val="false"/>
                <w:i w:val="false"/>
                <w:color w:val="000000"/>
                <w:sz w:val="20"/>
              </w:rPr>
              <w:t>
ның жұ</w:t>
            </w:r>
            <w:r>
              <w:br/>
            </w:r>
            <w:r>
              <w:rPr>
                <w:rFonts w:ascii="Times New Roman"/>
                <w:b w:val="false"/>
                <w:i w:val="false"/>
                <w:color w:val="000000"/>
                <w:sz w:val="20"/>
              </w:rPr>
              <w:t>
мыс іс</w:t>
            </w:r>
            <w:r>
              <w:br/>
            </w:r>
            <w:r>
              <w:rPr>
                <w:rFonts w:ascii="Times New Roman"/>
                <w:b w:val="false"/>
                <w:i w:val="false"/>
                <w:color w:val="000000"/>
                <w:sz w:val="20"/>
              </w:rPr>
              <w:t>
теуін қамтама</w:t>
            </w:r>
            <w:r>
              <w:br/>
            </w:r>
            <w:r>
              <w:rPr>
                <w:rFonts w:ascii="Times New Roman"/>
                <w:b w:val="false"/>
                <w:i w:val="false"/>
                <w:color w:val="000000"/>
                <w:sz w:val="20"/>
              </w:rPr>
              <w:t>
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w:t>
            </w:r>
            <w:r>
              <w:br/>
            </w:r>
            <w:r>
              <w:rPr>
                <w:rFonts w:ascii="Times New Roman"/>
                <w:b w:val="false"/>
                <w:i w:val="false"/>
                <w:color w:val="000000"/>
                <w:sz w:val="20"/>
              </w:rPr>
              <w:t>
027 Аймақ</w:t>
            </w:r>
            <w:r>
              <w:br/>
            </w:r>
            <w:r>
              <w:rPr>
                <w:rFonts w:ascii="Times New Roman"/>
                <w:b w:val="false"/>
                <w:i w:val="false"/>
                <w:color w:val="000000"/>
                <w:sz w:val="20"/>
              </w:rPr>
              <w:t>
тық жұмыс</w:t>
            </w:r>
            <w:r>
              <w:br/>
            </w:r>
            <w:r>
              <w:rPr>
                <w:rFonts w:ascii="Times New Roman"/>
                <w:b w:val="false"/>
                <w:i w:val="false"/>
                <w:color w:val="000000"/>
                <w:sz w:val="20"/>
              </w:rPr>
              <w:t>
пен қамту және кадр</w:t>
            </w:r>
            <w:r>
              <w:br/>
            </w:r>
            <w:r>
              <w:rPr>
                <w:rFonts w:ascii="Times New Roman"/>
                <w:b w:val="false"/>
                <w:i w:val="false"/>
                <w:color w:val="000000"/>
                <w:sz w:val="20"/>
              </w:rPr>
              <w:t>
ларды қайта даярлау стратегиясын іске асыру аясында кенттер</w:t>
            </w:r>
            <w:r>
              <w:br/>
            </w:r>
            <w:r>
              <w:rPr>
                <w:rFonts w:ascii="Times New Roman"/>
                <w:b w:val="false"/>
                <w:i w:val="false"/>
                <w:color w:val="000000"/>
                <w:sz w:val="20"/>
              </w:rPr>
              <w:t>
де, ауыл</w:t>
            </w:r>
            <w:r>
              <w:br/>
            </w:r>
            <w:r>
              <w:rPr>
                <w:rFonts w:ascii="Times New Roman"/>
                <w:b w:val="false"/>
                <w:i w:val="false"/>
                <w:color w:val="000000"/>
                <w:sz w:val="20"/>
              </w:rPr>
              <w:t>
дарда (се</w:t>
            </w:r>
            <w:r>
              <w:br/>
            </w:r>
            <w:r>
              <w:rPr>
                <w:rFonts w:ascii="Times New Roman"/>
                <w:b w:val="false"/>
                <w:i w:val="false"/>
                <w:color w:val="000000"/>
                <w:sz w:val="20"/>
              </w:rPr>
              <w:t>
лоларда) ауылдық (селолық) округтер</w:t>
            </w:r>
            <w:r>
              <w:br/>
            </w:r>
            <w:r>
              <w:rPr>
                <w:rFonts w:ascii="Times New Roman"/>
                <w:b w:val="false"/>
                <w:i w:val="false"/>
                <w:color w:val="000000"/>
                <w:sz w:val="20"/>
              </w:rPr>
              <w:t>
де әлеу</w:t>
            </w:r>
            <w:r>
              <w:br/>
            </w:r>
            <w:r>
              <w:rPr>
                <w:rFonts w:ascii="Times New Roman"/>
                <w:b w:val="false"/>
                <w:i w:val="false"/>
                <w:color w:val="000000"/>
                <w:sz w:val="20"/>
              </w:rPr>
              <w:t>
меттік жобаларды қаржылан</w:t>
            </w:r>
            <w:r>
              <w:br/>
            </w:r>
            <w:r>
              <w:rPr>
                <w:rFonts w:ascii="Times New Roman"/>
                <w:b w:val="false"/>
                <w:i w:val="false"/>
                <w:color w:val="000000"/>
                <w:sz w:val="20"/>
              </w:rPr>
              <w:t>
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31025,9</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152218,9</w:t>
            </w:r>
          </w:p>
        </w:tc>
      </w:tr>
    </w:tbl>
    <w:bookmarkStart w:name="z9"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4 қарашадағы № 27/1 шешіміне</w:t>
      </w:r>
      <w:r>
        <w:br/>
      </w:r>
      <w:r>
        <w:rPr>
          <w:rFonts w:ascii="Times New Roman"/>
          <w:b w:val="false"/>
          <w:i w:val="false"/>
          <w:color w:val="000000"/>
          <w:sz w:val="28"/>
        </w:rPr>
        <w:t>
6-қосымша</w:t>
      </w:r>
    </w:p>
    <w:bookmarkEnd w:id="7"/>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"Жалпы білім беру" 464 003 000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4053"/>
        <w:gridCol w:w="4893"/>
      </w:tblGrid>
      <w:tr>
        <w:trPr>
          <w:trHeight w:val="24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сомасы,</w:t>
            </w:r>
            <w:r>
              <w:br/>
            </w: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w:t>
            </w:r>
            <w:r>
              <w:br/>
            </w:r>
            <w:r>
              <w:rPr>
                <w:rFonts w:ascii="Times New Roman"/>
                <w:b w:val="false"/>
                <w:i w:val="false"/>
                <w:color w:val="000000"/>
                <w:sz w:val="20"/>
              </w:rPr>
              <w:t>
қаражаты есебінен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w:t>
            </w:r>
            <w:r>
              <w:br/>
            </w:r>
            <w:r>
              <w:rPr>
                <w:rFonts w:ascii="Times New Roman"/>
                <w:b w:val="false"/>
                <w:i w:val="false"/>
                <w:color w:val="000000"/>
                <w:sz w:val="20"/>
              </w:rPr>
              <w:t>
трансферттері есебінен</w:t>
            </w:r>
          </w:p>
        </w:tc>
      </w:tr>
      <w:tr>
        <w:trPr>
          <w:trHeight w:val="42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1305181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1143807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