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e5f8" w14:textId="259e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жылы туған азаматтарды Қазақстан Республикасының Қарулы Күштер қатарына кезекті жедел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2010 жылғы 26 сәуірдегі N 150 қаулысы. Солтүстік Қазақстан облысы Қызылжар ауданының Әділет басқармасында 2010 жылғы 4 мамырда N 13-8-124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 148 Заңының </w:t>
      </w:r>
      <w:r>
        <w:rPr>
          <w:rFonts w:ascii="Times New Roman"/>
          <w:b w:val="false"/>
          <w:i w:val="false"/>
          <w:color w:val="000000"/>
          <w:sz w:val="28"/>
        </w:rPr>
        <w:t>31-бабына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23-бабына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Қазақстан Республикасының ішкі істер Министрлігінің Ішкі әскеріне,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2010 жылдың сәуір-маусым және қазан-желтоқсан айларында мерзімін ұзартуға құқығы жоқ немесе әскерге шақыртылудан босатылмаған және де оқу орындарынан босатылған, жиырма жетіге толмаған және әскерге қызметке шақыру бойынша белгіленген уақытта өтемеген, он сегіз жастан жиырма сегіз жасқа дейінгі еркек жыныстылар жедел әскери қызметке шақырылсын.</w:t>
      </w:r>
      <w:r>
        <w:br/>
      </w:r>
      <w:r>
        <w:rPr>
          <w:rFonts w:ascii="Times New Roman"/>
          <w:b w:val="false"/>
          <w:i w:val="false"/>
          <w:color w:val="000000"/>
          <w:sz w:val="28"/>
        </w:rPr>
        <w:t>
</w:t>
      </w:r>
      <w:r>
        <w:rPr>
          <w:rFonts w:ascii="Times New Roman"/>
          <w:b w:val="false"/>
          <w:i w:val="false"/>
          <w:color w:val="000000"/>
          <w:sz w:val="28"/>
        </w:rPr>
        <w:t>
      2. Жедел әскери қызметке шақыртуды өткізу үшін аудандық әскерге шақыру комиссиясы резервті құраммен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621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комиссиясының төрағасы: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бастығы Әубәкіров Нұрлан</w:t>
            </w:r>
            <w:r>
              <w:br/>
            </w:r>
            <w:r>
              <w:rPr>
                <w:rFonts w:ascii="Times New Roman"/>
                <w:b w:val="false"/>
                <w:i w:val="false"/>
                <w:color w:val="000000"/>
                <w:sz w:val="20"/>
              </w:rPr>
              <w:t>
Әлбекұлы (келісімімен)</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комиссиясы төрағасының</w:t>
            </w:r>
            <w:r>
              <w:br/>
            </w:r>
            <w:r>
              <w:rPr>
                <w:rFonts w:ascii="Times New Roman"/>
                <w:b w:val="false"/>
                <w:i w:val="false"/>
                <w:color w:val="000000"/>
                <w:sz w:val="20"/>
              </w:rPr>
              <w:t>
орынбасары: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w:t>
            </w:r>
            <w:r>
              <w:br/>
            </w:r>
            <w:r>
              <w:rPr>
                <w:rFonts w:ascii="Times New Roman"/>
                <w:b w:val="false"/>
                <w:i w:val="false"/>
                <w:color w:val="000000"/>
                <w:sz w:val="20"/>
              </w:rPr>
              <w:t>
әлеуметтік мәселелер жөніндегі</w:t>
            </w:r>
            <w:r>
              <w:br/>
            </w:r>
            <w:r>
              <w:rPr>
                <w:rFonts w:ascii="Times New Roman"/>
                <w:b w:val="false"/>
                <w:i w:val="false"/>
                <w:color w:val="000000"/>
                <w:sz w:val="20"/>
              </w:rPr>
              <w:t>
орынбасары Байсынов Әсет</w:t>
            </w:r>
            <w:r>
              <w:br/>
            </w:r>
            <w:r>
              <w:rPr>
                <w:rFonts w:ascii="Times New Roman"/>
                <w:b w:val="false"/>
                <w:i w:val="false"/>
                <w:color w:val="000000"/>
                <w:sz w:val="20"/>
              </w:rPr>
              <w:t>
Ыбраймұлы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және кадрлармен жұмыс</w:t>
            </w:r>
            <w:r>
              <w:br/>
            </w:r>
            <w:r>
              <w:rPr>
                <w:rFonts w:ascii="Times New Roman"/>
                <w:b w:val="false"/>
                <w:i w:val="false"/>
                <w:color w:val="000000"/>
                <w:sz w:val="20"/>
              </w:rPr>
              <w:t>
жөніндегі «Қызылжар аудандық</w:t>
            </w:r>
            <w:r>
              <w:br/>
            </w:r>
            <w:r>
              <w:rPr>
                <w:rFonts w:ascii="Times New Roman"/>
                <w:b w:val="false"/>
                <w:i w:val="false"/>
                <w:color w:val="000000"/>
                <w:sz w:val="20"/>
              </w:rPr>
              <w:t>
ішкі істер бөлімі» мемлекеттік</w:t>
            </w:r>
            <w:r>
              <w:br/>
            </w:r>
            <w:r>
              <w:rPr>
                <w:rFonts w:ascii="Times New Roman"/>
                <w:b w:val="false"/>
                <w:i w:val="false"/>
                <w:color w:val="000000"/>
                <w:sz w:val="20"/>
              </w:rPr>
              <w:t>
мекемесі бастығының орынбасары</w:t>
            </w:r>
            <w:r>
              <w:br/>
            </w:r>
            <w:r>
              <w:rPr>
                <w:rFonts w:ascii="Times New Roman"/>
                <w:b w:val="false"/>
                <w:i w:val="false"/>
                <w:color w:val="000000"/>
                <w:sz w:val="20"/>
              </w:rPr>
              <w:t>
Тугаев Самат Николаевич</w:t>
            </w:r>
            <w:r>
              <w:br/>
            </w:r>
            <w:r>
              <w:rPr>
                <w:rFonts w:ascii="Times New Roman"/>
                <w:b w:val="false"/>
                <w:i w:val="false"/>
                <w:color w:val="000000"/>
                <w:sz w:val="20"/>
              </w:rPr>
              <w:t>
(келісімімен)</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w:t>
            </w:r>
            <w:r>
              <w:br/>
            </w:r>
            <w:r>
              <w:rPr>
                <w:rFonts w:ascii="Times New Roman"/>
                <w:b w:val="false"/>
                <w:i w:val="false"/>
                <w:color w:val="000000"/>
                <w:sz w:val="20"/>
              </w:rPr>
              <w:t>
төрағасы: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w:t>
            </w:r>
            <w:r>
              <w:br/>
            </w:r>
            <w:r>
              <w:rPr>
                <w:rFonts w:ascii="Times New Roman"/>
                <w:b w:val="false"/>
                <w:i w:val="false"/>
                <w:color w:val="000000"/>
                <w:sz w:val="20"/>
              </w:rPr>
              <w:t>
«Қызылжар орталық аудандық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коммуналдық</w:t>
            </w:r>
            <w:r>
              <w:br/>
            </w:r>
            <w:r>
              <w:rPr>
                <w:rFonts w:ascii="Times New Roman"/>
                <w:b w:val="false"/>
                <w:i w:val="false"/>
                <w:color w:val="000000"/>
                <w:sz w:val="20"/>
              </w:rPr>
              <w:t>
мемлекеттік кәсіпорнының</w:t>
            </w:r>
            <w:r>
              <w:br/>
            </w:r>
            <w:r>
              <w:rPr>
                <w:rFonts w:ascii="Times New Roman"/>
                <w:b w:val="false"/>
                <w:i w:val="false"/>
                <w:color w:val="000000"/>
                <w:sz w:val="20"/>
              </w:rPr>
              <w:t>
дәрігері Сәдуақасова Кама</w:t>
            </w:r>
            <w:r>
              <w:br/>
            </w:r>
            <w:r>
              <w:rPr>
                <w:rFonts w:ascii="Times New Roman"/>
                <w:b w:val="false"/>
                <w:i w:val="false"/>
                <w:color w:val="000000"/>
                <w:sz w:val="20"/>
              </w:rPr>
              <w:t xml:space="preserve">
Ашуқызы (келісімімен)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комиссиясының хатшысы: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w:t>
            </w:r>
            <w:r>
              <w:br/>
            </w:r>
            <w:r>
              <w:rPr>
                <w:rFonts w:ascii="Times New Roman"/>
                <w:b w:val="false"/>
                <w:i w:val="false"/>
                <w:color w:val="000000"/>
                <w:sz w:val="20"/>
              </w:rPr>
              <w:t>
«Қызылжар орталық аудандық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коммуналдық</w:t>
            </w:r>
            <w:r>
              <w:br/>
            </w:r>
            <w:r>
              <w:rPr>
                <w:rFonts w:ascii="Times New Roman"/>
                <w:b w:val="false"/>
                <w:i w:val="false"/>
                <w:color w:val="000000"/>
                <w:sz w:val="20"/>
              </w:rPr>
              <w:t>
мемлекеттік кәсіпорнының</w:t>
            </w:r>
            <w:r>
              <w:br/>
            </w:r>
            <w:r>
              <w:rPr>
                <w:rFonts w:ascii="Times New Roman"/>
                <w:b w:val="false"/>
                <w:i w:val="false"/>
                <w:color w:val="000000"/>
                <w:sz w:val="20"/>
              </w:rPr>
              <w:t>
медбикесі Мамбетова Любовь</w:t>
            </w:r>
            <w:r>
              <w:br/>
            </w:r>
            <w:r>
              <w:rPr>
                <w:rFonts w:ascii="Times New Roman"/>
                <w:b w:val="false"/>
                <w:i w:val="false"/>
                <w:color w:val="000000"/>
                <w:sz w:val="20"/>
              </w:rPr>
              <w:t>
Николаевна(келісімімен)</w:t>
            </w:r>
          </w:p>
        </w:tc>
      </w:tr>
    </w:tbl>
    <w:p>
      <w:pPr>
        <w:spacing w:after="0"/>
        <w:ind w:left="0"/>
        <w:jc w:val="both"/>
      </w:pPr>
      <w:r>
        <w:rPr>
          <w:rFonts w:ascii="Times New Roman"/>
          <w:b w:val="false"/>
          <w:i w:val="false"/>
          <w:color w:val="000000"/>
          <w:sz w:val="28"/>
        </w:rPr>
        <w:t>      Қажет болған жағдайда келесі резервтегі комиссия құрамындағы сәйкес келетін маман пайдаланылсын: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621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комиссиясының төрағасы: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бастығының орынбасары</w:t>
            </w:r>
            <w:r>
              <w:br/>
            </w:r>
            <w:r>
              <w:rPr>
                <w:rFonts w:ascii="Times New Roman"/>
                <w:b w:val="false"/>
                <w:i w:val="false"/>
                <w:color w:val="000000"/>
                <w:sz w:val="20"/>
              </w:rPr>
              <w:t>
Хорошенко Андрей Борисович</w:t>
            </w:r>
            <w:r>
              <w:br/>
            </w:r>
            <w:r>
              <w:rPr>
                <w:rFonts w:ascii="Times New Roman"/>
                <w:b w:val="false"/>
                <w:i w:val="false"/>
                <w:color w:val="000000"/>
                <w:sz w:val="20"/>
              </w:rPr>
              <w:t>
(келісімімен)</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комиссиясы төрағасының</w:t>
            </w:r>
            <w:r>
              <w:br/>
            </w:r>
            <w:r>
              <w:rPr>
                <w:rFonts w:ascii="Times New Roman"/>
                <w:b w:val="false"/>
                <w:i w:val="false"/>
                <w:color w:val="000000"/>
                <w:sz w:val="20"/>
              </w:rPr>
              <w:t xml:space="preserve">
орынбасары: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ішкі саясат бөлімі» мемлекеттік</w:t>
            </w:r>
            <w:r>
              <w:br/>
            </w:r>
            <w:r>
              <w:rPr>
                <w:rFonts w:ascii="Times New Roman"/>
                <w:b w:val="false"/>
                <w:i w:val="false"/>
                <w:color w:val="000000"/>
                <w:sz w:val="20"/>
              </w:rPr>
              <w:t>
мекемесінің бастығы</w:t>
            </w:r>
            <w:r>
              <w:br/>
            </w:r>
            <w:r>
              <w:rPr>
                <w:rFonts w:ascii="Times New Roman"/>
                <w:b w:val="false"/>
                <w:i w:val="false"/>
                <w:color w:val="000000"/>
                <w:sz w:val="20"/>
              </w:rPr>
              <w:t>
Бодуновский Александр</w:t>
            </w:r>
            <w:r>
              <w:br/>
            </w:r>
            <w:r>
              <w:rPr>
                <w:rFonts w:ascii="Times New Roman"/>
                <w:b w:val="false"/>
                <w:i w:val="false"/>
                <w:color w:val="000000"/>
                <w:sz w:val="20"/>
              </w:rPr>
              <w:t>
Викторович</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ішкі істер бөлімі» мемлекеттік</w:t>
            </w:r>
            <w:r>
              <w:br/>
            </w:r>
            <w:r>
              <w:rPr>
                <w:rFonts w:ascii="Times New Roman"/>
                <w:b w:val="false"/>
                <w:i w:val="false"/>
                <w:color w:val="000000"/>
                <w:sz w:val="20"/>
              </w:rPr>
              <w:t>
мекемесінің бастығының қызмет</w:t>
            </w:r>
            <w:r>
              <w:br/>
            </w:r>
            <w:r>
              <w:rPr>
                <w:rFonts w:ascii="Times New Roman"/>
                <w:b w:val="false"/>
                <w:i w:val="false"/>
                <w:color w:val="000000"/>
                <w:sz w:val="20"/>
              </w:rPr>
              <w:t>
жөніндегі орынбасары Алпысбаев</w:t>
            </w:r>
            <w:r>
              <w:br/>
            </w:r>
            <w:r>
              <w:rPr>
                <w:rFonts w:ascii="Times New Roman"/>
                <w:b w:val="false"/>
                <w:i w:val="false"/>
                <w:color w:val="000000"/>
                <w:sz w:val="20"/>
              </w:rPr>
              <w:t>
Марат Жоламанұлы (келісімімен)</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w:t>
            </w:r>
            <w:r>
              <w:br/>
            </w:r>
            <w:r>
              <w:rPr>
                <w:rFonts w:ascii="Times New Roman"/>
                <w:b w:val="false"/>
                <w:i w:val="false"/>
                <w:color w:val="000000"/>
                <w:sz w:val="20"/>
              </w:rPr>
              <w:t>
төрағасы: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w:t>
            </w:r>
            <w:r>
              <w:br/>
            </w:r>
            <w:r>
              <w:rPr>
                <w:rFonts w:ascii="Times New Roman"/>
                <w:b w:val="false"/>
                <w:i w:val="false"/>
                <w:color w:val="000000"/>
                <w:sz w:val="20"/>
              </w:rPr>
              <w:t>
«Қызылжар орталық аудандық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коммуналдық</w:t>
            </w:r>
            <w:r>
              <w:br/>
            </w:r>
            <w:r>
              <w:rPr>
                <w:rFonts w:ascii="Times New Roman"/>
                <w:b w:val="false"/>
                <w:i w:val="false"/>
                <w:color w:val="000000"/>
                <w:sz w:val="20"/>
              </w:rPr>
              <w:t>
мемлекеттік кәсіпорнының</w:t>
            </w:r>
            <w:r>
              <w:br/>
            </w:r>
            <w:r>
              <w:rPr>
                <w:rFonts w:ascii="Times New Roman"/>
                <w:b w:val="false"/>
                <w:i w:val="false"/>
                <w:color w:val="000000"/>
                <w:sz w:val="20"/>
              </w:rPr>
              <w:t>
дәрігері Қабиев Жағыпар</w:t>
            </w:r>
            <w:r>
              <w:br/>
            </w:r>
            <w:r>
              <w:rPr>
                <w:rFonts w:ascii="Times New Roman"/>
                <w:b w:val="false"/>
                <w:i w:val="false"/>
                <w:color w:val="000000"/>
                <w:sz w:val="20"/>
              </w:rPr>
              <w:t xml:space="preserve">
Сәткенұлы (келісімімен)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комиссиясының хатшысы: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w:t>
            </w:r>
            <w:r>
              <w:br/>
            </w:r>
            <w:r>
              <w:rPr>
                <w:rFonts w:ascii="Times New Roman"/>
                <w:b w:val="false"/>
                <w:i w:val="false"/>
                <w:color w:val="000000"/>
                <w:sz w:val="20"/>
              </w:rPr>
              <w:t>
«Қызылжар орталық аудандық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коммуналдық</w:t>
            </w:r>
            <w:r>
              <w:br/>
            </w:r>
            <w:r>
              <w:rPr>
                <w:rFonts w:ascii="Times New Roman"/>
                <w:b w:val="false"/>
                <w:i w:val="false"/>
                <w:color w:val="000000"/>
                <w:sz w:val="20"/>
              </w:rPr>
              <w:t>
мемлекеттік кәсіпорнының</w:t>
            </w:r>
            <w:r>
              <w:br/>
            </w:r>
            <w:r>
              <w:rPr>
                <w:rFonts w:ascii="Times New Roman"/>
                <w:b w:val="false"/>
                <w:i w:val="false"/>
                <w:color w:val="000000"/>
                <w:sz w:val="20"/>
              </w:rPr>
              <w:t>
медбикесі Салмина Валентина</w:t>
            </w:r>
            <w:r>
              <w:br/>
            </w:r>
            <w:r>
              <w:rPr>
                <w:rFonts w:ascii="Times New Roman"/>
                <w:b w:val="false"/>
                <w:i w:val="false"/>
                <w:color w:val="000000"/>
                <w:sz w:val="20"/>
              </w:rPr>
              <w:t>
Григорьевна (келісімімен)</w:t>
            </w:r>
          </w:p>
        </w:tc>
      </w:tr>
    </w:tbl>
    <w:p>
      <w:pPr>
        <w:spacing w:after="0"/>
        <w:ind w:left="0"/>
        <w:jc w:val="both"/>
      </w:pPr>
      <w:r>
        <w:rPr>
          <w:rFonts w:ascii="Times New Roman"/>
          <w:b w:val="false"/>
          <w:i w:val="false"/>
          <w:color w:val="ff0000"/>
          <w:sz w:val="28"/>
        </w:rPr>
        <w:t xml:space="preserve">      Ескерту. 2-тармақ жаңа редакцияда - Солтүстік Қазақстан облысы Қызылжар аудандық әкімдігінің 2010.05.17 </w:t>
      </w:r>
      <w:r>
        <w:rPr>
          <w:rFonts w:ascii="Times New Roman"/>
          <w:b w:val="false"/>
          <w:i w:val="false"/>
          <w:color w:val="ff0000"/>
          <w:sz w:val="28"/>
        </w:rPr>
        <w:t>N 213</w:t>
      </w:r>
      <w:r>
        <w:rPr>
          <w:rFonts w:ascii="Times New Roman"/>
          <w:b w:val="false"/>
          <w:i w:val="false"/>
          <w:color w:val="ff0000"/>
          <w:sz w:val="28"/>
        </w:rPr>
        <w:t xml:space="preserve"> Қаулысымен</w:t>
      </w:r>
    </w:p>
    <w:bookmarkStart w:name="z4" w:id="2"/>
    <w:p>
      <w:pPr>
        <w:spacing w:after="0"/>
        <w:ind w:left="0"/>
        <w:jc w:val="both"/>
      </w:pPr>
      <w:r>
        <w:rPr>
          <w:rFonts w:ascii="Times New Roman"/>
          <w:b w:val="false"/>
          <w:i w:val="false"/>
          <w:color w:val="000000"/>
          <w:sz w:val="28"/>
        </w:rPr>
        <w:t>
      3. Селолық округ әкімдері азаматтардың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4. Әскерге шақырылатын азаматтарды куәландыру сапалы түрде өту үшін келісім бойынша әскерге шақырылушылар медициналық куәландырудан өткізу үшін дәрігер-мамандардың қажетті санын бөлу аудандық аурухананың бас дәрігеріне жүктелсін;</w:t>
      </w:r>
      <w:r>
        <w:br/>
      </w:r>
      <w:r>
        <w:rPr>
          <w:rFonts w:ascii="Times New Roman"/>
          <w:b w:val="false"/>
          <w:i w:val="false"/>
          <w:color w:val="000000"/>
          <w:sz w:val="28"/>
        </w:rPr>
        <w:t>
      «Әскери-дәрігерлік сараптама жүргізу Ережелерін бекіту туралы және Әскери-дәрігерлік сараптама органдарының жағдайы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комиссияны қажетті құралдармен қамтамасыз етсін;</w:t>
      </w:r>
      <w:r>
        <w:br/>
      </w:r>
      <w:r>
        <w:rPr>
          <w:rFonts w:ascii="Times New Roman"/>
          <w:b w:val="false"/>
          <w:i w:val="false"/>
          <w:color w:val="000000"/>
          <w:sz w:val="28"/>
        </w:rPr>
        <w:t>
      әскерге шақырылушылар ішінен табылған науқастарға медициналық қызмет көрсетуге және емделуіне, олардың стационарлық тексеруден өткізу үшін қажетті керует-орындарымен қамтамасыз етсін.</w:t>
      </w:r>
      <w:r>
        <w:br/>
      </w:r>
      <w:r>
        <w:rPr>
          <w:rFonts w:ascii="Times New Roman"/>
          <w:b w:val="false"/>
          <w:i w:val="false"/>
          <w:color w:val="000000"/>
          <w:sz w:val="28"/>
        </w:rPr>
        <w:t>
</w:t>
      </w:r>
      <w:r>
        <w:rPr>
          <w:rFonts w:ascii="Times New Roman"/>
          <w:b w:val="false"/>
          <w:i w:val="false"/>
          <w:color w:val="000000"/>
          <w:sz w:val="28"/>
        </w:rPr>
        <w:t>
      5. «Қызылжар аудандық қаржы бөлімі» мемлекеттік мекемесінің бастығы «Әскери міндет және әскери қызмет туралы» Қазақстан Республикасы Заңының 44-бабының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қаржыландыру жоспарына сәйкес азаматтарды жедел әскери қызметке шақыруды өткізуге уақытында қаржы бөлінуін қамтамасыз етсін.</w:t>
      </w:r>
      <w:r>
        <w:br/>
      </w:r>
      <w:r>
        <w:rPr>
          <w:rFonts w:ascii="Times New Roman"/>
          <w:b w:val="false"/>
          <w:i w:val="false"/>
          <w:color w:val="000000"/>
          <w:sz w:val="28"/>
        </w:rPr>
        <w:t>
</w:t>
      </w:r>
      <w:r>
        <w:rPr>
          <w:rFonts w:ascii="Times New Roman"/>
          <w:b w:val="false"/>
          <w:i w:val="false"/>
          <w:color w:val="000000"/>
          <w:sz w:val="28"/>
        </w:rPr>
        <w:t>
      6. «Қызылжар ауданы әкімінің аппараты» мемлекеттік мекемесінің басшысы «Әскери міндет және әскери қызмет туралы» Қазақстан Республикасы Заңының 44-бабының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азаматтарды жедел әскери қызметке шақыруды өткізу уақытында материалдық-техникалық қамтамасыз ету үшін 4 бірліктегі іс-жүргізушілер, 1 бірліктегі автобус жүргізушісі, 1 бірліктегі шақыру учаскесін жинаушысын жұмысқа қабылдасын;</w:t>
      </w:r>
      <w:r>
        <w:br/>
      </w:r>
      <w:r>
        <w:rPr>
          <w:rFonts w:ascii="Times New Roman"/>
          <w:b w:val="false"/>
          <w:i w:val="false"/>
          <w:color w:val="000000"/>
          <w:sz w:val="28"/>
        </w:rPr>
        <w:t>
      ауданның елді мекендерінен азаматтарды жеткізу үшін Қызылжар ауданының Қорғаныс істері жөніндегі бөлім осы мақсатқа берген автобусы пайдаланылсын.</w:t>
      </w:r>
      <w:r>
        <w:br/>
      </w:r>
      <w:r>
        <w:rPr>
          <w:rFonts w:ascii="Times New Roman"/>
          <w:b w:val="false"/>
          <w:i w:val="false"/>
          <w:color w:val="000000"/>
          <w:sz w:val="28"/>
        </w:rPr>
        <w:t>
</w:t>
      </w:r>
      <w:r>
        <w:rPr>
          <w:rFonts w:ascii="Times New Roman"/>
          <w:b w:val="false"/>
          <w:i w:val="false"/>
          <w:color w:val="000000"/>
          <w:sz w:val="28"/>
        </w:rPr>
        <w:t>
      7. Әскерге шақыру комиссиясы қорғаныс істері жөніндегі Бөлімде өткізілсін.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кейін қолданысқа енгізіледі.</w:t>
      </w:r>
    </w:p>
    <w:bookmarkEnd w:id="2"/>
    <w:p>
      <w:pPr>
        <w:spacing w:after="0"/>
        <w:ind w:left="0"/>
        <w:jc w:val="both"/>
      </w:pPr>
      <w:r>
        <w:rPr>
          <w:rFonts w:ascii="Times New Roman"/>
          <w:b w:val="false"/>
          <w:i/>
          <w:color w:val="000000"/>
          <w:sz w:val="28"/>
        </w:rPr>
        <w:t>      Қызылжар ауданының әкімі                   Қ. Пшенбаев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Қызылжар ауданының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Н.Ә. Әубәкіров</w:t>
      </w:r>
      <w:r>
        <w:br/>
      </w:r>
      <w:r>
        <w:rPr>
          <w:rFonts w:ascii="Times New Roman"/>
          <w:b w:val="false"/>
          <w:i w:val="false"/>
          <w:color w:val="000000"/>
          <w:sz w:val="28"/>
        </w:rPr>
        <w:t>
</w:t>
      </w:r>
      <w:r>
        <w:rPr>
          <w:rFonts w:ascii="Times New Roman"/>
          <w:b w:val="false"/>
          <w:i/>
          <w:color w:val="000000"/>
          <w:sz w:val="28"/>
        </w:rPr>
        <w:t>      26 сәуір 2010 жыл</w:t>
      </w:r>
    </w:p>
    <w:p>
      <w:pPr>
        <w:spacing w:after="0"/>
        <w:ind w:left="0"/>
        <w:jc w:val="both"/>
      </w:pPr>
      <w:r>
        <w:rPr>
          <w:rFonts w:ascii="Times New Roman"/>
          <w:b w:val="false"/>
          <w:i/>
          <w:color w:val="000000"/>
          <w:sz w:val="28"/>
        </w:rPr>
        <w:t>      Қызылжар ауданы</w:t>
      </w:r>
      <w:r>
        <w:br/>
      </w:r>
      <w:r>
        <w:rPr>
          <w:rFonts w:ascii="Times New Roman"/>
          <w:b w:val="false"/>
          <w:i w:val="false"/>
          <w:color w:val="000000"/>
          <w:sz w:val="28"/>
        </w:rPr>
        <w:t>
</w:t>
      </w:r>
      <w:r>
        <w:rPr>
          <w:rFonts w:ascii="Times New Roman"/>
          <w:b w:val="false"/>
          <w:i/>
          <w:color w:val="000000"/>
          <w:sz w:val="28"/>
        </w:rPr>
        <w:t>      әкімдігінің «Қызылжар орталық аудандық</w:t>
      </w:r>
      <w:r>
        <w:br/>
      </w:r>
      <w:r>
        <w:rPr>
          <w:rFonts w:ascii="Times New Roman"/>
          <w:b w:val="false"/>
          <w:i w:val="false"/>
          <w:color w:val="000000"/>
          <w:sz w:val="28"/>
        </w:rPr>
        <w:t>
</w:t>
      </w:r>
      <w:r>
        <w:rPr>
          <w:rFonts w:ascii="Times New Roman"/>
          <w:b w:val="false"/>
          <w:i/>
          <w:color w:val="000000"/>
          <w:sz w:val="28"/>
        </w:rPr>
        <w:t xml:space="preserve">      ауруханасы» шаруашылық жүргізу </w:t>
      </w:r>
      <w:r>
        <w:br/>
      </w:r>
      <w:r>
        <w:rPr>
          <w:rFonts w:ascii="Times New Roman"/>
          <w:b w:val="false"/>
          <w:i w:val="false"/>
          <w:color w:val="000000"/>
          <w:sz w:val="28"/>
        </w:rPr>
        <w:t>
</w:t>
      </w:r>
      <w:r>
        <w:rPr>
          <w:rFonts w:ascii="Times New Roman"/>
          <w:b w:val="false"/>
          <w:i/>
          <w:color w:val="000000"/>
          <w:sz w:val="28"/>
        </w:rPr>
        <w:t>      құқығындағы коммуналдық мемлекеттік</w:t>
      </w:r>
      <w:r>
        <w:br/>
      </w:r>
      <w:r>
        <w:rPr>
          <w:rFonts w:ascii="Times New Roman"/>
          <w:b w:val="false"/>
          <w:i w:val="false"/>
          <w:color w:val="000000"/>
          <w:sz w:val="28"/>
        </w:rPr>
        <w:t>
</w:t>
      </w:r>
      <w:r>
        <w:rPr>
          <w:rFonts w:ascii="Times New Roman"/>
          <w:b w:val="false"/>
          <w:i/>
          <w:color w:val="000000"/>
          <w:sz w:val="28"/>
        </w:rPr>
        <w:t>      кәсіпорынының бас дәрігері                 С.А. Алмолдин</w:t>
      </w:r>
      <w:r>
        <w:br/>
      </w:r>
      <w:r>
        <w:rPr>
          <w:rFonts w:ascii="Times New Roman"/>
          <w:b w:val="false"/>
          <w:i w:val="false"/>
          <w:color w:val="000000"/>
          <w:sz w:val="28"/>
        </w:rPr>
        <w:t>
</w:t>
      </w:r>
      <w:r>
        <w:rPr>
          <w:rFonts w:ascii="Times New Roman"/>
          <w:b w:val="false"/>
          <w:i/>
          <w:color w:val="000000"/>
          <w:sz w:val="28"/>
        </w:rPr>
        <w:t>      26 сәуір 2010 жыл</w:t>
      </w:r>
    </w:p>
    <w:p>
      <w:pPr>
        <w:spacing w:after="0"/>
        <w:ind w:left="0"/>
        <w:jc w:val="both"/>
      </w:pPr>
      <w:r>
        <w:rPr>
          <w:rFonts w:ascii="Times New Roman"/>
          <w:b w:val="false"/>
          <w:i/>
          <w:color w:val="000000"/>
          <w:sz w:val="28"/>
        </w:rPr>
        <w:t>      Қызылжар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Т.І. Әлмұқанов</w:t>
      </w:r>
      <w:r>
        <w:br/>
      </w:r>
      <w:r>
        <w:rPr>
          <w:rFonts w:ascii="Times New Roman"/>
          <w:b w:val="false"/>
          <w:i w:val="false"/>
          <w:color w:val="000000"/>
          <w:sz w:val="28"/>
        </w:rPr>
        <w:t>
</w:t>
      </w:r>
      <w:r>
        <w:rPr>
          <w:rFonts w:ascii="Times New Roman"/>
          <w:b w:val="false"/>
          <w:i/>
          <w:color w:val="000000"/>
          <w:sz w:val="28"/>
        </w:rPr>
        <w:t xml:space="preserve">      26 сәуір 2010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