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87b7" w14:textId="224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Қызылжар ауылдық округі Бәйтерек ауылы және Қызылжар ауылдық округі Подгорное ауылының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10 қарашадағы N 443 қаулысы және Солтүстік Қазақстан облысы Қызылжар аудандық мәслихатының 2010 жылғы 17 қарашадағы N 29/18 бірлескен шешімдері. Солтүстік Қазақстан облысы Қызылжар ауданының Әділет басқармасында 2010 жылғы 21 желтоқсанда N 13-8-135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"біріккен", "селолық", "селосының" сөздері "бірлескен", "ауылдық", "ауылының" сөздерімен ауыстырылды - Солтүстік Қазақстан облысы Қызылжар ауданы әкімдігінің 26.11.2018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Солтүстік Қазақстан облысы Қызылжар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бірлескен қаулысы мен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12-бабының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 Қызылжар ауылдық округі Бәйтерек ауылы және Қызылжар ауылдық округі Подгорное ауылының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ресми жарияланған күнінен кейін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