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d1f6" w14:textId="010d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аудандық мәслихаттың 2009 жылғы 25 желтоқсандағы N 20/1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2010 жылғы 10 желтоқсандағы N 30/1 шешімі. Солтүстік Қазақстан облысы Қызылжар ауданының Әділет басқармасында 2010 жылғы 23 желтоқсанда N 13-8-137 тіркелді. Күші жойылды - Солтүстік Қазақстан облысы Қызылжар аудандық мәслихатының 2012 жылғы 16 сәуірдегі N 4/4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мәслихатының 2012.04.16 N 4/4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Қызылжар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1.«2010-2012 жылдарға арналған аудандық бюджет туралы» аудандық мәслихаттың 2009 жылғы 25 желтоқсандағы № 20/1 </w:t>
      </w:r>
      <w:r>
        <w:rPr>
          <w:rFonts w:ascii="Times New Roman"/>
          <w:b w:val="false"/>
          <w:i w:val="false"/>
          <w:color w:val="000000"/>
          <w:sz w:val="28"/>
        </w:rPr>
        <w:t>шешіміне</w:t>
      </w:r>
      <w:r>
        <w:rPr>
          <w:rFonts w:ascii="Times New Roman"/>
          <w:b w:val="false"/>
          <w:i w:val="false"/>
          <w:color w:val="000000"/>
          <w:sz w:val="28"/>
        </w:rPr>
        <w:t xml:space="preserve"> (2010 жылғы 11 қаңтардағы № 13-8-115 мемлекеттік тіркеу нормативтік құқықтық актілерінің Тіркелімінде тіркелген, «Қызылжар және қызылжарлықтар» газетінде, 2010 жылғы 21 қаңтардағы № 4, «Маяк» газетінде жарияланған) келесі өзгерістер енгізілсін:</w:t>
      </w:r>
      <w:r>
        <w:br/>
      </w:r>
      <w:r>
        <w:rPr>
          <w:rFonts w:ascii="Times New Roman"/>
          <w:b w:val="false"/>
          <w:i w:val="false"/>
          <w:color w:val="000000"/>
          <w:sz w:val="28"/>
        </w:rPr>
        <w:t>
      1 тармағының:</w:t>
      </w:r>
      <w:r>
        <w:br/>
      </w:r>
      <w:r>
        <w:rPr>
          <w:rFonts w:ascii="Times New Roman"/>
          <w:b w:val="false"/>
          <w:i w:val="false"/>
          <w:color w:val="000000"/>
          <w:sz w:val="28"/>
        </w:rPr>
        <w:t>
      1) тармақшасында</w:t>
      </w:r>
      <w:r>
        <w:br/>
      </w:r>
      <w:r>
        <w:rPr>
          <w:rFonts w:ascii="Times New Roman"/>
          <w:b w:val="false"/>
          <w:i w:val="false"/>
          <w:color w:val="000000"/>
          <w:sz w:val="28"/>
        </w:rPr>
        <w:t>
      «328 961» цифрлары «328 761» цифрларымен ауыстырылсын;</w:t>
      </w:r>
      <w:r>
        <w:br/>
      </w:r>
      <w:r>
        <w:rPr>
          <w:rFonts w:ascii="Times New Roman"/>
          <w:b w:val="false"/>
          <w:i w:val="false"/>
          <w:color w:val="000000"/>
          <w:sz w:val="28"/>
        </w:rPr>
        <w:t>
      «3 323» цифрлары «3 523» цифрларымен ауыстырылсын;</w:t>
      </w:r>
      <w:r>
        <w:br/>
      </w:r>
      <w:r>
        <w:rPr>
          <w:rFonts w:ascii="Times New Roman"/>
          <w:b w:val="false"/>
          <w:i w:val="false"/>
          <w:color w:val="000000"/>
          <w:sz w:val="28"/>
        </w:rPr>
        <w:t>
      көрсетілген шешімнің 1-қосымшасы, берілген шешімнің 1-қосымшасына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Сессиясының төрайымы</w:t>
      </w:r>
      <w:r>
        <w:br/>
      </w:r>
      <w:r>
        <w:rPr>
          <w:rFonts w:ascii="Times New Roman"/>
          <w:b w:val="false"/>
          <w:i w:val="false"/>
          <w:color w:val="000000"/>
          <w:sz w:val="28"/>
        </w:rPr>
        <w:t>
</w:t>
      </w:r>
      <w:r>
        <w:rPr>
          <w:rFonts w:ascii="Times New Roman"/>
          <w:b w:val="false"/>
          <w:i/>
          <w:color w:val="000000"/>
          <w:sz w:val="28"/>
        </w:rPr>
        <w:t>      Аудандық мәслихаттың хатшысы               А. Молдахметова</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10 желтоқсандағы № 30/1</w:t>
      </w:r>
      <w:r>
        <w:br/>
      </w:r>
      <w:r>
        <w:rPr>
          <w:rFonts w:ascii="Times New Roman"/>
          <w:b w:val="false"/>
          <w:i w:val="false"/>
          <w:color w:val="000000"/>
          <w:sz w:val="28"/>
        </w:rPr>
        <w:t>
шешіміне 1-қосымша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 № 20/1</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2010 жылға Қызылжар ауданының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53"/>
        <w:gridCol w:w="733"/>
        <w:gridCol w:w="7393"/>
        <w:gridCol w:w="233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2 865 861,9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328 761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168 439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168 439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129 874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66 626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5 044</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3 523</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23 281</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2 510 296,9</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2 510 296,9</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2 510 296,9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808"/>
        <w:gridCol w:w="830"/>
        <w:gridCol w:w="8192"/>
        <w:gridCol w:w="2485"/>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1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4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3 483 022,1</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215 719,8</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11 008</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10 458</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43 662</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43 142</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137 955</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135 147</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13 189,8</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11 588,8</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9 905</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1 532 110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46 978</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46 978</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1 483 203</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1 413 390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40 818</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10 197</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4 654</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6 444</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152 386,8</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152 386,8</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29 745</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7 255</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14 066</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20 094</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2 963</w:t>
            </w:r>
          </w:p>
        </w:tc>
      </w:tr>
      <w:tr>
        <w:trPr>
          <w:trHeight w:val="13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19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27 540</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18 910</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1 137 560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1 083 088</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318 000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765 088</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22 995</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және (немесе) сатып 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9 578</w:t>
            </w:r>
          </w:p>
        </w:tc>
      </w:tr>
      <w:tr>
        <w:trPr>
          <w:trHeight w:val="2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9 578</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14 550</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4 912</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9 537</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106 184,1</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38 457</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38 457</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17 183</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17 183</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8 995</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8 995</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17 753,1</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6 290</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11 463,1</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4 409</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201 435</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18 262</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16 262</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163 815</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163 815</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7 886</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7 208</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11 472</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11 472</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7 179</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7 179</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32 815</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28 615</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13 615</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11 443</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4 627</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6 616</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6 616</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80 715,4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80 715,4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80 124</w:t>
            </w:r>
          </w:p>
        </w:tc>
      </w:tr>
      <w:tr>
        <w:trPr>
          <w:trHeight w:val="2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8 654</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7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операциялары бойынша сальдо</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сатып 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Бюджеттік дефициті (профициті)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-625 814,2</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Бюджеттік дефицитін (профициты қолдануы) қаржыландыру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625 814,2</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602 309</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602 309</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602 309</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23 752,2</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23 752,2</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23 752,2</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