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1547" w14:textId="de71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Мағжан Жұмабаев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2010 жылғы 17 маусымдағы N 24-5 шешімі. Солтүстік Қазақстан облысының Әділет департаментінде 2010 жылғы 7 шілдеде N 13-9-120 тіркелді. Күші жойылды - Солтүстік Қазақстан облысы Мағжан Жұмабаев атындағы аудандық мәслихаттың 2010 жылғы 24 желтоқсандағы N 29-11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2010.12.24 N 29-11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жылы Мағжан Жұмабаев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маман өтініш берген, алайда өтініш беру кезеңіне алты жүз отыз есептік айлық есептік көрсеткіштен аспайтын сомада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2010 жылы Мағжан Жұмабаев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өтініш беру кезеңіне жетпіс есептік айлық есептік көрсеткішке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
      3. Ауыл аймақтарын дамыту бойынша уәкілетті орган ретінде аудандық ауыл шаруашылығы бөлімі осы шешімді жүзеге асыру бойынша шаралар қабылдасын.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Б. Әмренова                                В. Гюнтнер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