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c5f" w14:textId="700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субсидияланатын приоритеттік ауыл шаруашылық дәнді-дақылдардың түрлері бойынша егістіктің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2010 жылғы 12 мамырдағы N 223 қаулысы. Солтүстік Қазақстан облысы Тайынша ауданының Әділет басқармасында 2010 жылғы 14 мамырда N 13-11-178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2012.06.22 N 02.10-07-02-542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25 ақпандағы № 123 қаулысымен бекітілген облыстық бюджеттердіі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бойынша 2010 жылғы субсидияланатын приоритеттік ауылшаруашылық дәнді-дақылдардың келесі түрлері бойынша егістіктің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бидай (орташа пісетін, орташа кеш пісетін) –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арпа (орташа кеш сұрып) – 25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арпа (орташа пісетін сұрып) – 30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сұлы (орташа кеш пісетін сұрып) – 25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сұлы (орташа пісетін сұрып) – 27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асбұршақ – 25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қарақұмық – 25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рапс – 10 мамырдан 20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зығыр, қыша – 17 мамырдан 20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май жасалатын күнбағыс тұқымы – 15 мамырдан 18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біржылғы шөптер – 1 маусымнан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картоп – 18 мамырдан 23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көкөніс – 25 мамырдан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сүрлемге арналған жүгері – 16 мамырдан 20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Тайынша ауданының әкімі                    А. Маковский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