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5b2d" w14:textId="4b25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24 желтоқсандағы N 2-18с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31 наурыздағы N 3-20с шешімі. Солтүстік Қазақстан облысы Уәлиханов ауданының Әділет басқармасында 2010 жылғы 22 сәуірде N 13-13-119 тіркелді. Қолдану мерзімінің өтуіне байланысты күшін жойды (Солтүстік Қазақстан облысы Уәлиханов аудандық мәслихатының 2011 жылғы 3 қазандағы N 02-03-03/222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2011.10.03 N 02-03-03/222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аудандық мәслихаттың 2009 жылғы 24 желтоқсандағы № 2-18с шешіміне өзгерістер енгізу туралы (2010 жылғы 19 қаңтардағы № 13-13-118 мемлекеттік тіркеудің тізілімінде тіркелген және 2010 жылғы 30 қаңтардағы «Шұғыла» және «Ел тынысы»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«1 582 954» саны «1 655 796» санына ауыстырылсын;</w:t>
      </w:r>
      <w:r>
        <w:br/>
      </w:r>
      <w:r>
        <w:rPr>
          <w:rFonts w:ascii="Times New Roman"/>
          <w:b w:val="false"/>
          <w:i w:val="false"/>
          <w:color w:val="000000"/>
          <w:sz w:val="28"/>
        </w:rPr>
        <w:t>
      «133 243» саны «137 688» санына ауыстырылсын;</w:t>
      </w:r>
      <w:r>
        <w:br/>
      </w:r>
      <w:r>
        <w:rPr>
          <w:rFonts w:ascii="Times New Roman"/>
          <w:b w:val="false"/>
          <w:i w:val="false"/>
          <w:color w:val="000000"/>
          <w:sz w:val="28"/>
        </w:rPr>
        <w:t>
      «518» саны «948» санына ауыстырылсын;</w:t>
      </w:r>
      <w:r>
        <w:br/>
      </w:r>
      <w:r>
        <w:rPr>
          <w:rFonts w:ascii="Times New Roman"/>
          <w:b w:val="false"/>
          <w:i w:val="false"/>
          <w:color w:val="000000"/>
          <w:sz w:val="28"/>
        </w:rPr>
        <w:t>
      «4 500» саны «6 500» санына ауыстырылсын;</w:t>
      </w:r>
      <w:r>
        <w:br/>
      </w:r>
      <w:r>
        <w:rPr>
          <w:rFonts w:ascii="Times New Roman"/>
          <w:b w:val="false"/>
          <w:i w:val="false"/>
          <w:color w:val="000000"/>
          <w:sz w:val="28"/>
        </w:rPr>
        <w:t>
      «1 444 693» саны «1 510 660»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«1 582 954» саны «1 665 633»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«-12 462» саны «-22 299» санына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«12 462» саны «22 299» санына ауыстырылсын;</w:t>
      </w:r>
      <w:r>
        <w:br/>
      </w:r>
      <w:r>
        <w:rPr>
          <w:rFonts w:ascii="Times New Roman"/>
          <w:b w:val="false"/>
          <w:i w:val="false"/>
          <w:color w:val="000000"/>
          <w:sz w:val="28"/>
        </w:rPr>
        <w:t>
      7 тармақта:</w:t>
      </w:r>
      <w:r>
        <w:br/>
      </w:r>
      <w:r>
        <w:rPr>
          <w:rFonts w:ascii="Times New Roman"/>
          <w:b w:val="false"/>
          <w:i w:val="false"/>
          <w:color w:val="000000"/>
          <w:sz w:val="28"/>
        </w:rPr>
        <w:t>
      «денсаулық сақтау» сөздері алып тасталынсын.</w:t>
      </w:r>
      <w:r>
        <w:br/>
      </w:r>
      <w:r>
        <w:rPr>
          <w:rFonts w:ascii="Times New Roman"/>
          <w:b w:val="false"/>
          <w:i w:val="false"/>
          <w:color w:val="000000"/>
          <w:sz w:val="28"/>
        </w:rPr>
        <w:t>
      8 тармақта:</w:t>
      </w:r>
      <w:r>
        <w:br/>
      </w:r>
      <w:r>
        <w:rPr>
          <w:rFonts w:ascii="Times New Roman"/>
          <w:b w:val="false"/>
          <w:i w:val="false"/>
          <w:color w:val="000000"/>
          <w:sz w:val="28"/>
        </w:rPr>
        <w:t>
      «2 765» саны «1465» санына ауыстырылсын;</w:t>
      </w:r>
      <w:r>
        <w:br/>
      </w:r>
      <w:r>
        <w:rPr>
          <w:rFonts w:ascii="Times New Roman"/>
          <w:b w:val="false"/>
          <w:i w:val="false"/>
          <w:color w:val="000000"/>
          <w:sz w:val="28"/>
        </w:rPr>
        <w:t>
      12 тармақта:</w:t>
      </w:r>
      <w:r>
        <w:br/>
      </w:r>
      <w:r>
        <w:rPr>
          <w:rFonts w:ascii="Times New Roman"/>
          <w:b w:val="false"/>
          <w:i w:val="false"/>
          <w:color w:val="000000"/>
          <w:sz w:val="28"/>
        </w:rPr>
        <w:t>
      «91 002» саны «45 501» санына ауыстырылсын;</w:t>
      </w:r>
      <w:r>
        <w:br/>
      </w:r>
      <w:r>
        <w:rPr>
          <w:rFonts w:ascii="Times New Roman"/>
          <w:b w:val="false"/>
          <w:i w:val="false"/>
          <w:color w:val="000000"/>
          <w:sz w:val="28"/>
        </w:rPr>
        <w:t>
      13 тармақта:</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«3)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4 284 мың теңге»;</w:t>
      </w:r>
      <w:r>
        <w:br/>
      </w:r>
      <w:r>
        <w:rPr>
          <w:rFonts w:ascii="Times New Roman"/>
          <w:b w:val="false"/>
          <w:i w:val="false"/>
          <w:color w:val="000000"/>
          <w:sz w:val="28"/>
        </w:rPr>
        <w:t>
      келесі мазмұндағы 3-1) тармақшасымен толықтырылсын:</w:t>
      </w:r>
      <w:r>
        <w:br/>
      </w:r>
      <w:r>
        <w:rPr>
          <w:rFonts w:ascii="Times New Roman"/>
          <w:b w:val="false"/>
          <w:i w:val="false"/>
          <w:color w:val="000000"/>
          <w:sz w:val="28"/>
        </w:rPr>
        <w:t>
      «3-1)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216 мың теңге»;</w:t>
      </w:r>
      <w:r>
        <w:br/>
      </w:r>
      <w:r>
        <w:rPr>
          <w:rFonts w:ascii="Times New Roman"/>
          <w:b w:val="false"/>
          <w:i w:val="false"/>
          <w:color w:val="000000"/>
          <w:sz w:val="28"/>
        </w:rPr>
        <w:t>
      7) тармақшада:</w:t>
      </w:r>
      <w:r>
        <w:br/>
      </w:r>
      <w:r>
        <w:rPr>
          <w:rFonts w:ascii="Times New Roman"/>
          <w:b w:val="false"/>
          <w:i w:val="false"/>
          <w:color w:val="000000"/>
          <w:sz w:val="28"/>
        </w:rPr>
        <w:t>
      «10 835» саны «11 275» санына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«7 878» саны «9 326» санына ауыстырылсын</w:t>
      </w:r>
      <w:r>
        <w:br/>
      </w:r>
      <w:r>
        <w:rPr>
          <w:rFonts w:ascii="Times New Roman"/>
          <w:b w:val="false"/>
          <w:i w:val="false"/>
          <w:color w:val="000000"/>
          <w:sz w:val="28"/>
        </w:rPr>
        <w:t>
      келесі мазмұндағы 10) тармақшасымен толықтырылсын:</w:t>
      </w:r>
      <w:r>
        <w:br/>
      </w:r>
      <w:r>
        <w:rPr>
          <w:rFonts w:ascii="Times New Roman"/>
          <w:b w:val="false"/>
          <w:i w:val="false"/>
          <w:color w:val="000000"/>
          <w:sz w:val="28"/>
        </w:rPr>
        <w:t>
      «10) мектепке дейінгі білім беру ұйымдарына мемлекеттік білім беру тапсырысын іске асыру үшін – 43001 мың теңге;</w:t>
      </w:r>
      <w:r>
        <w:br/>
      </w:r>
      <w:r>
        <w:rPr>
          <w:rFonts w:ascii="Times New Roman"/>
          <w:b w:val="false"/>
          <w:i w:val="false"/>
          <w:color w:val="000000"/>
          <w:sz w:val="28"/>
        </w:rPr>
        <w:t>
      15 тармақта:</w:t>
      </w:r>
      <w:r>
        <w:br/>
      </w:r>
      <w:r>
        <w:rPr>
          <w:rFonts w:ascii="Times New Roman"/>
          <w:b w:val="false"/>
          <w:i w:val="false"/>
          <w:color w:val="000000"/>
          <w:sz w:val="28"/>
        </w:rPr>
        <w:t>
      4) тармақшасы алынып тасталынсың;</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«5)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339 мың теңге»;</w:t>
      </w:r>
      <w:r>
        <w:br/>
      </w:r>
      <w:r>
        <w:rPr>
          <w:rFonts w:ascii="Times New Roman"/>
          <w:b w:val="false"/>
          <w:i w:val="false"/>
          <w:color w:val="000000"/>
          <w:sz w:val="28"/>
        </w:rPr>
        <w:t>
      келесі мазмұндағы 6) тармақшасымен толықтырылсын:</w:t>
      </w:r>
      <w:r>
        <w:br/>
      </w:r>
      <w:r>
        <w:rPr>
          <w:rFonts w:ascii="Times New Roman"/>
          <w:b w:val="false"/>
          <w:i w:val="false"/>
          <w:color w:val="000000"/>
          <w:sz w:val="28"/>
        </w:rPr>
        <w:t>
      «6) мемлекеттік мекемелерге және кәсіпорындарға көмір сатып алу үшін – 5477 мың теңге»</w:t>
      </w:r>
      <w:r>
        <w:br/>
      </w:r>
      <w:r>
        <w:rPr>
          <w:rFonts w:ascii="Times New Roman"/>
          <w:b w:val="false"/>
          <w:i w:val="false"/>
          <w:color w:val="000000"/>
          <w:sz w:val="28"/>
        </w:rPr>
        <w:t>
      келесі мазмұндағы 7) тармақшасымен толықтырылсын:</w:t>
      </w:r>
      <w:r>
        <w:br/>
      </w:r>
      <w:r>
        <w:rPr>
          <w:rFonts w:ascii="Times New Roman"/>
          <w:b w:val="false"/>
          <w:i w:val="false"/>
          <w:color w:val="000000"/>
          <w:sz w:val="28"/>
        </w:rPr>
        <w:t>
      «7) Уәлиханов ауданының Қайрат және Аққұдық селоларында діңгекті-антенна ғимаратының құрылысына және инженерлік-геодезиялық іздестіруді қаржыландыру үшін – 15000 мың теңге.</w:t>
      </w:r>
      <w:r>
        <w:br/>
      </w:r>
      <w:r>
        <w:rPr>
          <w:rFonts w:ascii="Times New Roman"/>
          <w:b w:val="false"/>
          <w:i w:val="false"/>
          <w:color w:val="000000"/>
          <w:sz w:val="28"/>
        </w:rPr>
        <w:t>
      келесі мазмұндағы 15-1-тармақшамен толықтырылсын:</w:t>
      </w:r>
      <w:r>
        <w:br/>
      </w:r>
      <w:r>
        <w:rPr>
          <w:rFonts w:ascii="Times New Roman"/>
          <w:b w:val="false"/>
          <w:i w:val="false"/>
          <w:color w:val="000000"/>
          <w:sz w:val="28"/>
        </w:rPr>
        <w:t>
      «15-1. 7 қосымшаға сәйкес аудандық бюджеттің шығыстары, қаржылық жыл басына қалыптасқан аудандық бюджет қаражатының бос қалдықтары есебінен бөлінсін».</w:t>
      </w:r>
      <w:r>
        <w:br/>
      </w:r>
      <w:r>
        <w:rPr>
          <w:rFonts w:ascii="Times New Roman"/>
          <w:b w:val="false"/>
          <w:i w:val="false"/>
          <w:color w:val="000000"/>
          <w:sz w:val="28"/>
        </w:rPr>
        <w:t>
      көрсетілген шешімге 1, 5, 6-қосымшалары осы шешімнің 1, 2, 3-қосымшаларына сәйкес жаңа редакцияда мазмұндалсын (қоса беріледі);</w:t>
      </w:r>
      <w:r>
        <w:br/>
      </w:r>
      <w:r>
        <w:rPr>
          <w:rFonts w:ascii="Times New Roman"/>
          <w:b w:val="false"/>
          <w:i w:val="false"/>
          <w:color w:val="000000"/>
          <w:sz w:val="28"/>
        </w:rPr>
        <w:t>
      осы шешімге 4-қосымшаға сәйкес көрсетілген шешімінің 7-қосымшамен толықтырылсын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w:t>
      </w:r>
      <w:r>
        <w:br/>
      </w:r>
      <w:r>
        <w:rPr>
          <w:rFonts w:ascii="Times New Roman"/>
          <w:b w:val="false"/>
          <w:i w:val="false"/>
          <w:color w:val="000000"/>
          <w:sz w:val="28"/>
        </w:rPr>
        <w:t>
</w:t>
      </w:r>
      <w:r>
        <w:rPr>
          <w:rFonts w:ascii="Times New Roman"/>
          <w:b w:val="false"/>
          <w:i/>
          <w:color w:val="000000"/>
          <w:sz w:val="28"/>
        </w:rPr>
        <w:t>      О. Жауаров                                 Ә. Бейсенбаев</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31 наурыздағы № 3-20с</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2010 жылға арналған Уәлиханов ауданының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753"/>
        <w:gridCol w:w="7773"/>
        <w:gridCol w:w="18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1 655 796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1 510 660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773"/>
        <w:gridCol w:w="7673"/>
        <w:gridCol w:w="1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1 665 633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80 582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993 527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918 724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859 057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111 163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15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 елдері</w:t>
            </w:r>
            <w:r>
              <w:br/>
            </w:r>
            <w:r>
              <w:rPr>
                <w:rFonts w:ascii="Times New Roman"/>
                <w:b w:val="false"/>
                <w:i w:val="false"/>
                <w:color w:val="000000"/>
                <w:sz w:val="20"/>
              </w:rPr>
              <w:t>
бойынша, Қазақстан Республикасының</w:t>
            </w:r>
            <w:r>
              <w:br/>
            </w:r>
            <w:r>
              <w:rPr>
                <w:rFonts w:ascii="Times New Roman"/>
                <w:b w:val="false"/>
                <w:i w:val="false"/>
                <w:color w:val="000000"/>
                <w:sz w:val="20"/>
              </w:rPr>
              <w:t>
аумағы бойынша жол жүруін, сондай-ақ</w:t>
            </w:r>
            <w:r>
              <w:br/>
            </w:r>
            <w:r>
              <w:rPr>
                <w:rFonts w:ascii="Times New Roman"/>
                <w:b w:val="false"/>
                <w:i w:val="false"/>
                <w:color w:val="000000"/>
                <w:sz w:val="20"/>
              </w:rPr>
              <w:t>
оларға және олармен бірге жүретін</w:t>
            </w:r>
            <w:r>
              <w:br/>
            </w:r>
            <w:r>
              <w:rPr>
                <w:rFonts w:ascii="Times New Roman"/>
                <w:b w:val="false"/>
                <w:i w:val="false"/>
                <w:color w:val="000000"/>
                <w:sz w:val="20"/>
              </w:rPr>
              <w:t>
адамдарға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 қамтамасыз</w:t>
            </w:r>
            <w:r>
              <w:br/>
            </w:r>
            <w:r>
              <w:rPr>
                <w:rFonts w:ascii="Times New Roman"/>
                <w:b w:val="false"/>
                <w:i w:val="false"/>
                <w:color w:val="000000"/>
                <w:sz w:val="20"/>
              </w:rPr>
              <w:t>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70 425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229 384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xml:space="preserve">
асыру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w:t>
            </w:r>
            <w:r>
              <w:br/>
            </w:r>
            <w:r>
              <w:rPr>
                <w:rFonts w:ascii="Times New Roman"/>
                <w:b w:val="false"/>
                <w:i w:val="false"/>
                <w:color w:val="000000"/>
                <w:sz w:val="20"/>
              </w:rPr>
              <w:t>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 операциялар</w:t>
            </w:r>
            <w:r>
              <w:br/>
            </w:r>
            <w:r>
              <w:rPr>
                <w:rFonts w:ascii="Times New Roman"/>
                <w:b w:val="false"/>
                <w:i w:val="false"/>
                <w:color w:val="000000"/>
                <w:sz w:val="20"/>
              </w:rPr>
              <w:t>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дефициті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r>
              <w:br/>
            </w:r>
            <w:r>
              <w:rPr>
                <w:rFonts w:ascii="Times New Roman"/>
                <w:b w:val="false"/>
                <w:i w:val="false"/>
                <w:color w:val="000000"/>
                <w:sz w:val="20"/>
              </w:rPr>
              <w:t>
(профицитті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31 наурыздағы № 3-20с</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5-қосымша</w:t>
      </w:r>
    </w:p>
    <w:p>
      <w:pPr>
        <w:spacing w:after="0"/>
        <w:ind w:left="0"/>
        <w:jc w:val="left"/>
      </w:pPr>
      <w:r>
        <w:rPr>
          <w:rFonts w:ascii="Times New Roman"/>
          <w:b/>
          <w:i w:val="false"/>
          <w:color w:val="000000"/>
        </w:rPr>
        <w:t xml:space="preserve"> ТІЗБЕ</w:t>
      </w:r>
      <w:r>
        <w:br/>
      </w:r>
      <w:r>
        <w:rPr>
          <w:rFonts w:ascii="Times New Roman"/>
          <w:b/>
          <w:i w:val="false"/>
          <w:color w:val="000000"/>
        </w:rPr>
        <w:t>
2010 жылғы әрбір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1353"/>
        <w:gridCol w:w="7653"/>
        <w:gridCol w:w="12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әрбір ауылдық (селолық) округ бөліп</w:t>
            </w:r>
            <w:r>
              <w:br/>
            </w:r>
            <w:r>
              <w:rPr>
                <w:rFonts w:ascii="Times New Roman"/>
                <w:b w:val="false"/>
                <w:i w:val="false"/>
                <w:color w:val="000000"/>
                <w:sz w:val="20"/>
              </w:rPr>
              <w:t>
</w:t>
            </w:r>
            <w:r>
              <w:rPr>
                <w:rFonts w:ascii="Times New Roman"/>
                <w:b w:val="false"/>
                <w:i/>
                <w:color w:val="000000"/>
                <w:sz w:val="20"/>
              </w:rPr>
              <w:t>көрсеткенде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31 наурыздағы № 3-20с</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6-қосымша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773"/>
        <w:gridCol w:w="8193"/>
        <w:gridCol w:w="13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w:t>
            </w:r>
            <w:r>
              <w:br/>
            </w:r>
            <w:r>
              <w:rPr>
                <w:rFonts w:ascii="Times New Roman"/>
                <w:b w:val="false"/>
                <w:i w:val="false"/>
                <w:color w:val="000000"/>
                <w:sz w:val="20"/>
              </w:rPr>
              <w:t>
қатысқандарына коммуналдық қызметтерге</w:t>
            </w:r>
            <w:r>
              <w:br/>
            </w:r>
            <w:r>
              <w:rPr>
                <w:rFonts w:ascii="Times New Roman"/>
                <w:b w:val="false"/>
                <w:i w:val="false"/>
                <w:color w:val="000000"/>
                <w:sz w:val="20"/>
              </w:rPr>
              <w:t>
шығындарды төлеу үшін 4 айлық есептік</w:t>
            </w:r>
            <w:r>
              <w:br/>
            </w:r>
            <w:r>
              <w:rPr>
                <w:rFonts w:ascii="Times New Roman"/>
                <w:b w:val="false"/>
                <w:i w:val="false"/>
                <w:color w:val="000000"/>
                <w:sz w:val="20"/>
              </w:rPr>
              <w:t>
көрсеткіш шамасында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және</w:t>
            </w:r>
            <w:r>
              <w:br/>
            </w:r>
            <w:r>
              <w:rPr>
                <w:rFonts w:ascii="Times New Roman"/>
                <w:b w:val="false"/>
                <w:i w:val="false"/>
                <w:color w:val="000000"/>
                <w:sz w:val="20"/>
              </w:rPr>
              <w:t>
қатысушыларына, Ұлы Отан Соғысының</w:t>
            </w:r>
            <w:r>
              <w:br/>
            </w:r>
            <w:r>
              <w:rPr>
                <w:rFonts w:ascii="Times New Roman"/>
                <w:b w:val="false"/>
                <w:i w:val="false"/>
                <w:color w:val="000000"/>
                <w:sz w:val="20"/>
              </w:rPr>
              <w:t>
мүгедектеріне және қатысушыларына</w:t>
            </w:r>
            <w:r>
              <w:br/>
            </w:r>
            <w:r>
              <w:rPr>
                <w:rFonts w:ascii="Times New Roman"/>
                <w:b w:val="false"/>
                <w:i w:val="false"/>
                <w:color w:val="000000"/>
                <w:sz w:val="20"/>
              </w:rPr>
              <w:t>
жеңілдіктер және гарантиялар бойынша</w:t>
            </w:r>
            <w:r>
              <w:br/>
            </w:r>
            <w:r>
              <w:rPr>
                <w:rFonts w:ascii="Times New Roman"/>
                <w:b w:val="false"/>
                <w:i w:val="false"/>
                <w:color w:val="000000"/>
                <w:sz w:val="20"/>
              </w:rPr>
              <w:t>
теңестірілген тұлғаларға, "Алтын алқа",</w:t>
            </w:r>
            <w:r>
              <w:br/>
            </w:r>
            <w:r>
              <w:rPr>
                <w:rFonts w:ascii="Times New Roman"/>
                <w:b w:val="false"/>
                <w:i w:val="false"/>
                <w:color w:val="000000"/>
                <w:sz w:val="20"/>
              </w:rPr>
              <w:t>
"Күміс алқа" алқаларымен марапатталған</w:t>
            </w:r>
            <w:r>
              <w:br/>
            </w:r>
            <w:r>
              <w:rPr>
                <w:rFonts w:ascii="Times New Roman"/>
                <w:b w:val="false"/>
                <w:i w:val="false"/>
                <w:color w:val="000000"/>
                <w:sz w:val="20"/>
              </w:rPr>
              <w:t>
немесе ерте «Батыр-ана» атағын алған</w:t>
            </w:r>
            <w:r>
              <w:br/>
            </w:r>
            <w:r>
              <w:rPr>
                <w:rFonts w:ascii="Times New Roman"/>
                <w:b w:val="false"/>
                <w:i w:val="false"/>
                <w:color w:val="000000"/>
                <w:sz w:val="20"/>
              </w:rPr>
              <w:t>
және де I және II топты «Ана даңқы»</w:t>
            </w:r>
            <w:r>
              <w:br/>
            </w:r>
            <w:r>
              <w:rPr>
                <w:rFonts w:ascii="Times New Roman"/>
                <w:b w:val="false"/>
                <w:i w:val="false"/>
                <w:color w:val="000000"/>
                <w:sz w:val="20"/>
              </w:rPr>
              <w:t>
ордендерімен марапатталған көп балалы</w:t>
            </w:r>
            <w:r>
              <w:br/>
            </w:r>
            <w:r>
              <w:rPr>
                <w:rFonts w:ascii="Times New Roman"/>
                <w:b w:val="false"/>
                <w:i w:val="false"/>
                <w:color w:val="000000"/>
                <w:sz w:val="20"/>
              </w:rPr>
              <w:t>
аналарға, ҚР алдында ерекше қызметтеріне</w:t>
            </w:r>
            <w:r>
              <w:br/>
            </w:r>
            <w:r>
              <w:rPr>
                <w:rFonts w:ascii="Times New Roman"/>
                <w:b w:val="false"/>
                <w:i w:val="false"/>
                <w:color w:val="000000"/>
                <w:sz w:val="20"/>
              </w:rPr>
              <w:t>
үшін зейнетақы белгіленген тұлғаларға,</w:t>
            </w:r>
            <w:r>
              <w:br/>
            </w:r>
            <w:r>
              <w:rPr>
                <w:rFonts w:ascii="Times New Roman"/>
                <w:b w:val="false"/>
                <w:i w:val="false"/>
                <w:color w:val="000000"/>
                <w:sz w:val="20"/>
              </w:rPr>
              <w:t>
Совет одағы батырлары, Социалистік еңбек</w:t>
            </w:r>
            <w:r>
              <w:br/>
            </w:r>
            <w:r>
              <w:rPr>
                <w:rFonts w:ascii="Times New Roman"/>
                <w:b w:val="false"/>
                <w:i w:val="false"/>
                <w:color w:val="000000"/>
                <w:sz w:val="20"/>
              </w:rPr>
              <w:t>
батыры, үш топты Даңқ орденінің</w:t>
            </w:r>
            <w:r>
              <w:br/>
            </w:r>
            <w:r>
              <w:rPr>
                <w:rFonts w:ascii="Times New Roman"/>
                <w:b w:val="false"/>
                <w:i w:val="false"/>
                <w:color w:val="000000"/>
                <w:sz w:val="20"/>
              </w:rPr>
              <w:t>
кавалерлері, үш топты Еңбек даңқы,</w:t>
            </w:r>
            <w:r>
              <w:br/>
            </w:r>
            <w:r>
              <w:rPr>
                <w:rFonts w:ascii="Times New Roman"/>
                <w:b w:val="false"/>
                <w:i w:val="false"/>
                <w:color w:val="000000"/>
                <w:sz w:val="20"/>
              </w:rPr>
              <w:t>
1988-1989 жылдардағы Чернобыль АЭС</w:t>
            </w:r>
            <w:r>
              <w:br/>
            </w:r>
            <w:r>
              <w:rPr>
                <w:rFonts w:ascii="Times New Roman"/>
                <w:b w:val="false"/>
                <w:i w:val="false"/>
                <w:color w:val="000000"/>
                <w:sz w:val="20"/>
              </w:rPr>
              <w:t>
апатының нәтижесін жоюға қатысқандар</w:t>
            </w:r>
            <w:r>
              <w:br/>
            </w:r>
            <w:r>
              <w:rPr>
                <w:rFonts w:ascii="Times New Roman"/>
                <w:b w:val="false"/>
                <w:i w:val="false"/>
                <w:color w:val="000000"/>
                <w:sz w:val="20"/>
              </w:rPr>
              <w:t>
тұлғалардың есебіндегілер, ҚР көшіру</w:t>
            </w:r>
            <w:r>
              <w:br/>
            </w:r>
            <w:r>
              <w:rPr>
                <w:rFonts w:ascii="Times New Roman"/>
                <w:b w:val="false"/>
                <w:i w:val="false"/>
                <w:color w:val="000000"/>
                <w:sz w:val="20"/>
              </w:rPr>
              <w:t>
зоналардан (өз бетімен шыққандар)</w:t>
            </w:r>
            <w:r>
              <w:br/>
            </w:r>
            <w:r>
              <w:rPr>
                <w:rFonts w:ascii="Times New Roman"/>
                <w:b w:val="false"/>
                <w:i w:val="false"/>
                <w:color w:val="000000"/>
                <w:sz w:val="20"/>
              </w:rPr>
              <w:t>
эвакуациялау, эвакуация кезінде ана</w:t>
            </w:r>
            <w:r>
              <w:br/>
            </w:r>
            <w:r>
              <w:rPr>
                <w:rFonts w:ascii="Times New Roman"/>
                <w:b w:val="false"/>
                <w:i w:val="false"/>
                <w:color w:val="000000"/>
                <w:sz w:val="20"/>
              </w:rPr>
              <w:t>
құрсағында болған балаларды қоса</w:t>
            </w:r>
            <w:r>
              <w:br/>
            </w:r>
            <w:r>
              <w:rPr>
                <w:rFonts w:ascii="Times New Roman"/>
                <w:b w:val="false"/>
                <w:i w:val="false"/>
                <w:color w:val="000000"/>
                <w:sz w:val="20"/>
              </w:rPr>
              <w:t>
санаторлы-курортық емдеу үшін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ауыратындарға қосымша</w:t>
            </w:r>
            <w:r>
              <w:br/>
            </w:r>
            <w:r>
              <w:rPr>
                <w:rFonts w:ascii="Times New Roman"/>
                <w:b w:val="false"/>
                <w:i w:val="false"/>
                <w:color w:val="000000"/>
                <w:sz w:val="20"/>
              </w:rPr>
              <w:t>
тамаққа және жол жүруіне жәрдем ақы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отбасыларынан</w:t>
            </w:r>
            <w:r>
              <w:br/>
            </w:r>
            <w:r>
              <w:rPr>
                <w:rFonts w:ascii="Times New Roman"/>
                <w:b w:val="false"/>
                <w:i w:val="false"/>
                <w:color w:val="000000"/>
                <w:sz w:val="20"/>
              </w:rPr>
              <w:t>
шыққан жетім балаларды оқыту үшін</w:t>
            </w:r>
            <w:r>
              <w:br/>
            </w:r>
            <w:r>
              <w:rPr>
                <w:rFonts w:ascii="Times New Roman"/>
                <w:b w:val="false"/>
                <w:i w:val="false"/>
                <w:color w:val="000000"/>
                <w:sz w:val="20"/>
              </w:rPr>
              <w:t>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w:t>
            </w:r>
            <w:r>
              <w:br/>
            </w:r>
            <w:r>
              <w:rPr>
                <w:rFonts w:ascii="Times New Roman"/>
                <w:b w:val="false"/>
                <w:i w:val="false"/>
                <w:color w:val="000000"/>
                <w:sz w:val="20"/>
              </w:rPr>
              <w:t>
қатысушыларына және гарантиялар мен</w:t>
            </w:r>
            <w:r>
              <w:br/>
            </w:r>
            <w:r>
              <w:rPr>
                <w:rFonts w:ascii="Times New Roman"/>
                <w:b w:val="false"/>
                <w:i w:val="false"/>
                <w:color w:val="000000"/>
                <w:sz w:val="20"/>
              </w:rPr>
              <w:t>
жеңілдіктер бойынша оларға теңестірілген</w:t>
            </w:r>
            <w:r>
              <w:br/>
            </w:r>
            <w:r>
              <w:rPr>
                <w:rFonts w:ascii="Times New Roman"/>
                <w:b w:val="false"/>
                <w:i w:val="false"/>
                <w:color w:val="000000"/>
                <w:sz w:val="20"/>
              </w:rPr>
              <w:t>
тұлғаларға тіс протездері үшін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w:t>
            </w:r>
            <w:r>
              <w:br/>
            </w:r>
            <w:r>
              <w:rPr>
                <w:rFonts w:ascii="Times New Roman"/>
                <w:b w:val="false"/>
                <w:i w:val="false"/>
                <w:color w:val="000000"/>
                <w:sz w:val="20"/>
              </w:rPr>
              <w:t>
қатысушыларына шаштараз және монша</w:t>
            </w:r>
            <w:r>
              <w:br/>
            </w:r>
            <w:r>
              <w:rPr>
                <w:rFonts w:ascii="Times New Roman"/>
                <w:b w:val="false"/>
                <w:i w:val="false"/>
                <w:color w:val="000000"/>
                <w:sz w:val="20"/>
              </w:rPr>
              <w:t>
қызметтері үшін әлеуметтік төлемдер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тұратын зейнеткерлер мен</w:t>
            </w:r>
            <w:r>
              <w:br/>
            </w:r>
            <w:r>
              <w:rPr>
                <w:rFonts w:ascii="Times New Roman"/>
                <w:b w:val="false"/>
                <w:i w:val="false"/>
                <w:color w:val="000000"/>
                <w:sz w:val="20"/>
              </w:rPr>
              <w:t>
мүгедектеріне, және де Ұлы Отан соғысына</w:t>
            </w:r>
            <w:r>
              <w:br/>
            </w:r>
            <w:r>
              <w:rPr>
                <w:rFonts w:ascii="Times New Roman"/>
                <w:b w:val="false"/>
                <w:i w:val="false"/>
                <w:color w:val="000000"/>
                <w:sz w:val="20"/>
              </w:rPr>
              <w:t>
қатысқандар және оларға теңестірілген</w:t>
            </w:r>
            <w:r>
              <w:br/>
            </w:r>
            <w:r>
              <w:rPr>
                <w:rFonts w:ascii="Times New Roman"/>
                <w:b w:val="false"/>
                <w:i w:val="false"/>
                <w:color w:val="000000"/>
                <w:sz w:val="20"/>
              </w:rPr>
              <w:t>
тұлғаларға отынды алу үшін әлеуметтік</w:t>
            </w:r>
            <w:r>
              <w:br/>
            </w:r>
            <w:r>
              <w:rPr>
                <w:rFonts w:ascii="Times New Roman"/>
                <w:b w:val="false"/>
                <w:i w:val="false"/>
                <w:color w:val="000000"/>
                <w:sz w:val="20"/>
              </w:rPr>
              <w:t>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w:t>
            </w:r>
            <w:r>
              <w:br/>
            </w:r>
            <w:r>
              <w:rPr>
                <w:rFonts w:ascii="Times New Roman"/>
                <w:b w:val="false"/>
                <w:i w:val="false"/>
                <w:color w:val="000000"/>
                <w:sz w:val="20"/>
              </w:rPr>
              <w:t>
азаматтарға әлеуметтік көмек үшін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bookmarkStart w:name="z7" w:id="5"/>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31 наурыздағы № 3-20с</w:t>
      </w:r>
      <w:r>
        <w:br/>
      </w:r>
      <w:r>
        <w:rPr>
          <w:rFonts w:ascii="Times New Roman"/>
          <w:b w:val="false"/>
          <w:i w:val="false"/>
          <w:color w:val="000000"/>
          <w:sz w:val="28"/>
        </w:rPr>
        <w:t>
сессиясының шешіміне 4-қосымша</w:t>
      </w:r>
    </w:p>
    <w:bookmarkEnd w:id="5"/>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7-қосымша</w:t>
      </w:r>
    </w:p>
    <w:p>
      <w:pPr>
        <w:spacing w:after="0"/>
        <w:ind w:left="0"/>
        <w:jc w:val="left"/>
      </w:pPr>
      <w:r>
        <w:rPr>
          <w:rFonts w:ascii="Times New Roman"/>
          <w:b/>
          <w:i w:val="false"/>
          <w:color w:val="000000"/>
        </w:rPr>
        <w:t xml:space="preserve"> 2010 жылдың 1 қаңтарына қалыптасқан әлеуметтік қаражаттарының бос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33"/>
        <w:gridCol w:w="1273"/>
        <w:gridCol w:w="6653"/>
        <w:gridCol w:w="1473"/>
      </w:tblGrid>
      <w:tr>
        <w:trPr>
          <w:trHeight w:val="12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шiсi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9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