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e0ec" w14:textId="805e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мәслихаттың ХІХ сессиясының 2009 жылғы 11 желтоқсандағы № 287-IV "2010-2012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2010 жылғы 1 қазандағы № 352-IV шешімі. Атырау облыстық Әділет департаментінде 2010 жылғы 5 қарашада № 2571 тіркелді. Күші жойылды - Атырау облыстық Мәслихатының 2013 жылғы 04 шілдедегі № 157-V шешімімен</w:t>
      </w:r>
    </w:p>
    <w:p>
      <w:pPr>
        <w:spacing w:after="0"/>
        <w:ind w:left="0"/>
        <w:jc w:val="both"/>
      </w:pPr>
      <w:bookmarkStart w:name="z1" w:id="0"/>
      <w:r>
        <w:rPr>
          <w:rFonts w:ascii="Times New Roman"/>
          <w:b w:val="false"/>
          <w:i w:val="false"/>
          <w:color w:val="ff0000"/>
          <w:sz w:val="28"/>
        </w:rPr>
        <w:t>      Ескерту. Күші жойылды - Атырау облыстық Мәслихатының 04.07.2013 № 157-V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облыс әкімдігі ұсынған 2010-2012 жылдарға арналған облыс бюджетін нақтылау туралы ұсынысын қарап, облыстық мәслихат ХХІV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Облыстық мәслихаттың 2009 жылғы 11 желтоқсандағы </w:t>
      </w:r>
      <w:r>
        <w:rPr>
          <w:rFonts w:ascii="Times New Roman"/>
          <w:b w:val="false"/>
          <w:i w:val="false"/>
          <w:color w:val="000000"/>
          <w:sz w:val="28"/>
        </w:rPr>
        <w:t>№ 287-IV</w:t>
      </w:r>
      <w:r>
        <w:rPr>
          <w:rFonts w:ascii="Times New Roman"/>
          <w:b w:val="false"/>
          <w:i w:val="false"/>
          <w:color w:val="000000"/>
          <w:sz w:val="28"/>
        </w:rPr>
        <w:t xml:space="preserve"> "2010-2012 жылдарға арналған облыстық бюджет туралы" шешіміне (нормативтік құқықтық актілердің мемлекеттік тіркеу тізілімінде № 2559 рет санымен тіркелген, 2010 жылғы 6 ақпанда "Атырау" газетінде № 13 жарияланған) келесі өзгерістер мен толықтыру енгізілсін:</w:t>
      </w:r>
      <w:r>
        <w:br/>
      </w:r>
      <w:r>
        <w:rPr>
          <w:rFonts w:ascii="Times New Roman"/>
          <w:b w:val="false"/>
          <w:i w:val="false"/>
          <w:color w:val="000000"/>
          <w:sz w:val="28"/>
        </w:rPr>
        <w:t>
      1) 1-тармақта:</w:t>
      </w:r>
      <w:r>
        <w:br/>
      </w:r>
      <w:r>
        <w:rPr>
          <w:rFonts w:ascii="Times New Roman"/>
          <w:b w:val="false"/>
          <w:i w:val="false"/>
          <w:color w:val="000000"/>
          <w:sz w:val="28"/>
        </w:rPr>
        <w:t>
      "103 696 163" деген цифрлар "105 424 584" деген цифрлармен ауыстырылсын;</w:t>
      </w:r>
      <w:r>
        <w:br/>
      </w:r>
      <w:r>
        <w:rPr>
          <w:rFonts w:ascii="Times New Roman"/>
          <w:b w:val="false"/>
          <w:i w:val="false"/>
          <w:color w:val="000000"/>
          <w:sz w:val="28"/>
        </w:rPr>
        <w:t>
      "45 586 855" деген цифрлар "40 177 059" деген цифрлармен ауыстырылсын;</w:t>
      </w:r>
      <w:r>
        <w:br/>
      </w:r>
      <w:r>
        <w:rPr>
          <w:rFonts w:ascii="Times New Roman"/>
          <w:b w:val="false"/>
          <w:i w:val="false"/>
          <w:color w:val="000000"/>
          <w:sz w:val="28"/>
        </w:rPr>
        <w:t>
      "532 886" деген цифрлар "346 086" деген цифрлармен ауыстырылсын;</w:t>
      </w:r>
      <w:r>
        <w:br/>
      </w:r>
      <w:r>
        <w:rPr>
          <w:rFonts w:ascii="Times New Roman"/>
          <w:b w:val="false"/>
          <w:i w:val="false"/>
          <w:color w:val="000000"/>
          <w:sz w:val="28"/>
        </w:rPr>
        <w:t>
      "57 575 422" деген цифрлар "64 900 439" деген цифрлармен ауыстырылсын;</w:t>
      </w:r>
      <w:r>
        <w:br/>
      </w:r>
      <w:r>
        <w:rPr>
          <w:rFonts w:ascii="Times New Roman"/>
          <w:b w:val="false"/>
          <w:i w:val="false"/>
          <w:color w:val="000000"/>
          <w:sz w:val="28"/>
        </w:rPr>
        <w:t>
      "94 489 732" деген цифрлар "100 275 491" деген цифрлармен ауыстырылсын;</w:t>
      </w:r>
      <w:r>
        <w:br/>
      </w:r>
      <w:r>
        <w:rPr>
          <w:rFonts w:ascii="Times New Roman"/>
          <w:b w:val="false"/>
          <w:i w:val="false"/>
          <w:color w:val="000000"/>
          <w:sz w:val="28"/>
        </w:rPr>
        <w:t>
      "675 556" деген цифрлар "2 611 907" деген цифрлармен ауыстырылсын;</w:t>
      </w:r>
      <w:r>
        <w:br/>
      </w:r>
      <w:r>
        <w:rPr>
          <w:rFonts w:ascii="Times New Roman"/>
          <w:b w:val="false"/>
          <w:i w:val="false"/>
          <w:color w:val="000000"/>
          <w:sz w:val="28"/>
        </w:rPr>
        <w:t>
      "1 442 784" деген цифрлар "2 912 351" деген цифрлармен ауыстырылсын;</w:t>
      </w:r>
      <w:r>
        <w:br/>
      </w:r>
      <w:r>
        <w:rPr>
          <w:rFonts w:ascii="Times New Roman"/>
          <w:b w:val="false"/>
          <w:i w:val="false"/>
          <w:color w:val="000000"/>
          <w:sz w:val="28"/>
        </w:rPr>
        <w:t>
      "10 361 659" деген цифрлар "6 304 321" деген цифрлармен ауыстырылсын;</w:t>
      </w:r>
      <w:r>
        <w:br/>
      </w:r>
      <w:r>
        <w:rPr>
          <w:rFonts w:ascii="Times New Roman"/>
          <w:b w:val="false"/>
          <w:i w:val="false"/>
          <w:color w:val="000000"/>
          <w:sz w:val="28"/>
        </w:rPr>
        <w:t>
      "10 379 659" деген цифрлар "6 322 321" деген цифрлармен ауыстырылсын;</w:t>
      </w:r>
      <w:r>
        <w:br/>
      </w:r>
      <w:r>
        <w:rPr>
          <w:rFonts w:ascii="Times New Roman"/>
          <w:b w:val="false"/>
          <w:i w:val="false"/>
          <w:color w:val="000000"/>
          <w:sz w:val="28"/>
        </w:rPr>
        <w:t>
      "-12 888" деген цифрлар "1 456 679" деген цифрлармен ауыстырылсын;</w:t>
      </w:r>
      <w:r>
        <w:br/>
      </w:r>
      <w:r>
        <w:rPr>
          <w:rFonts w:ascii="Times New Roman"/>
          <w:b w:val="false"/>
          <w:i w:val="false"/>
          <w:color w:val="000000"/>
          <w:sz w:val="28"/>
        </w:rPr>
        <w:t>
      "12 888" деген цифрлар "-1 456 679" деген цифрлармен ауыстырылсын;</w:t>
      </w:r>
      <w:r>
        <w:br/>
      </w:r>
      <w:r>
        <w:rPr>
          <w:rFonts w:ascii="Times New Roman"/>
          <w:b w:val="false"/>
          <w:i w:val="false"/>
          <w:color w:val="000000"/>
          <w:sz w:val="28"/>
        </w:rPr>
        <w:t>
      2) 3-тармақ мынадай редакцияда мазмұндалсын:</w:t>
      </w:r>
      <w:r>
        <w:br/>
      </w:r>
      <w:r>
        <w:rPr>
          <w:rFonts w:ascii="Times New Roman"/>
          <w:b w:val="false"/>
          <w:i w:val="false"/>
          <w:color w:val="000000"/>
          <w:sz w:val="28"/>
        </w:rPr>
        <w:t>
      "3. Атырау қаласы мен аудандар бюджетіне жалпы мемлекеттік салықтар түсімінің жалпы сома нормативі 2010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Құрманғазы, Индер, Исатай, Қызылқоға, Махамбет аудандарына және меншікті облыстық бюджетке 100%;</w:t>
      </w:r>
      <w:r>
        <w:br/>
      </w:r>
      <w:r>
        <w:rPr>
          <w:rFonts w:ascii="Times New Roman"/>
          <w:b w:val="false"/>
          <w:i w:val="false"/>
          <w:color w:val="000000"/>
          <w:sz w:val="28"/>
        </w:rPr>
        <w:t>
      Мақат және Жылыой ауданына -  50%;</w:t>
      </w:r>
      <w:r>
        <w:br/>
      </w:r>
      <w:r>
        <w:rPr>
          <w:rFonts w:ascii="Times New Roman"/>
          <w:b w:val="false"/>
          <w:i w:val="false"/>
          <w:color w:val="000000"/>
          <w:sz w:val="28"/>
        </w:rPr>
        <w:t>
      Атырау қаласына - 70%;</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100%;</w:t>
      </w:r>
      <w:r>
        <w:br/>
      </w:r>
      <w:r>
        <w:rPr>
          <w:rFonts w:ascii="Times New Roman"/>
          <w:b w:val="false"/>
          <w:i w:val="false"/>
          <w:color w:val="000000"/>
          <w:sz w:val="28"/>
        </w:rPr>
        <w:t>
      Жылыой ауданына және Атырау қаласына - 50%;</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w:t>
      </w:r>
      <w:r>
        <w:br/>
      </w:r>
      <w:r>
        <w:rPr>
          <w:rFonts w:ascii="Times New Roman"/>
          <w:b w:val="false"/>
          <w:i w:val="false"/>
          <w:color w:val="000000"/>
          <w:sz w:val="28"/>
        </w:rPr>
        <w:t>
      Құрманғазы, Индер, Исатай, Қызылқоға, Мақат, Махамбет, Жылыой аудандарына, Атырау қаласына - 100%;</w:t>
      </w:r>
      <w:r>
        <w:br/>
      </w:r>
      <w:r>
        <w:rPr>
          <w:rFonts w:ascii="Times New Roman"/>
          <w:b w:val="false"/>
          <w:i w:val="false"/>
          <w:color w:val="000000"/>
          <w:sz w:val="28"/>
        </w:rPr>
        <w:t>
      шетел азаматтарының жеке табыс салығы бойынша төлем көзінен  ұсталатын:</w:t>
      </w:r>
      <w:r>
        <w:br/>
      </w:r>
      <w:r>
        <w:rPr>
          <w:rFonts w:ascii="Times New Roman"/>
          <w:b w:val="false"/>
          <w:i w:val="false"/>
          <w:color w:val="000000"/>
          <w:sz w:val="28"/>
        </w:rPr>
        <w:t>
      меншікті облыстық бюджетке 100%;</w:t>
      </w:r>
      <w:r>
        <w:br/>
      </w:r>
      <w:r>
        <w:rPr>
          <w:rFonts w:ascii="Times New Roman"/>
          <w:b w:val="false"/>
          <w:i w:val="false"/>
          <w:color w:val="000000"/>
          <w:sz w:val="28"/>
        </w:rPr>
        <w:t>
      шетел азаматтарының жеке табыс салығы бойынша төлем көзінен  ұсталмайтыннан:</w:t>
      </w:r>
      <w:r>
        <w:br/>
      </w:r>
      <w:r>
        <w:rPr>
          <w:rFonts w:ascii="Times New Roman"/>
          <w:b w:val="false"/>
          <w:i w:val="false"/>
          <w:color w:val="000000"/>
          <w:sz w:val="28"/>
        </w:rPr>
        <w:t>
      меншікті облыстық бюджетке 100%;</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-100%;</w:t>
      </w:r>
      <w:r>
        <w:br/>
      </w:r>
      <w:r>
        <w:rPr>
          <w:rFonts w:ascii="Times New Roman"/>
          <w:b w:val="false"/>
          <w:i w:val="false"/>
          <w:color w:val="000000"/>
          <w:sz w:val="28"/>
        </w:rPr>
        <w:t>
      Жылыой ауданына - 50%;</w:t>
      </w:r>
      <w:r>
        <w:br/>
      </w:r>
      <w:r>
        <w:rPr>
          <w:rFonts w:ascii="Times New Roman"/>
          <w:b w:val="false"/>
          <w:i w:val="false"/>
          <w:color w:val="000000"/>
          <w:sz w:val="28"/>
        </w:rPr>
        <w:t>
      Атырау қаласына - 45%."</w:t>
      </w:r>
      <w:r>
        <w:br/>
      </w:r>
      <w:r>
        <w:rPr>
          <w:rFonts w:ascii="Times New Roman"/>
          <w:b w:val="false"/>
          <w:i w:val="false"/>
          <w:color w:val="000000"/>
          <w:sz w:val="28"/>
        </w:rPr>
        <w:t>
      3) 10-тармақта:</w:t>
      </w:r>
      <w:r>
        <w:br/>
      </w:r>
      <w:r>
        <w:rPr>
          <w:rFonts w:ascii="Times New Roman"/>
          <w:b w:val="false"/>
          <w:i w:val="false"/>
          <w:color w:val="000000"/>
          <w:sz w:val="28"/>
        </w:rPr>
        <w:t>
      "38 059" деген цифрлар "23 783" деген цифрлармен ауыстырылсын;</w:t>
      </w:r>
      <w:r>
        <w:br/>
      </w:r>
      <w:r>
        <w:rPr>
          <w:rFonts w:ascii="Times New Roman"/>
          <w:b w:val="false"/>
          <w:i w:val="false"/>
          <w:color w:val="000000"/>
          <w:sz w:val="28"/>
        </w:rPr>
        <w:t>
      "86 647" деген цифрлар "82 991" деген цифрлармен ауыстырылсын;</w:t>
      </w:r>
      <w:r>
        <w:br/>
      </w:r>
      <w:r>
        <w:rPr>
          <w:rFonts w:ascii="Times New Roman"/>
          <w:b w:val="false"/>
          <w:i w:val="false"/>
          <w:color w:val="000000"/>
          <w:sz w:val="28"/>
        </w:rPr>
        <w:t>
      келесідей мазмұндағы жолдармен толықтырылсын:</w:t>
      </w:r>
      <w:r>
        <w:br/>
      </w:r>
      <w:r>
        <w:rPr>
          <w:rFonts w:ascii="Times New Roman"/>
          <w:b w:val="false"/>
          <w:i w:val="false"/>
          <w:color w:val="000000"/>
          <w:sz w:val="28"/>
        </w:rPr>
        <w:t>
      "балық шаруашылығы саласындағы мемлекеттік монополия субъектісін арнайы жабдықтармен және теңіз техникасымен жаңартуға - 1 545 665 мың теңге;"</w:t>
      </w:r>
      <w:r>
        <w:br/>
      </w:r>
      <w:r>
        <w:rPr>
          <w:rFonts w:ascii="Times New Roman"/>
          <w:b w:val="false"/>
          <w:i w:val="false"/>
          <w:color w:val="000000"/>
          <w:sz w:val="28"/>
        </w:rPr>
        <w:t>
      4) 11-тармақта:</w:t>
      </w:r>
      <w:r>
        <w:br/>
      </w:r>
      <w:r>
        <w:rPr>
          <w:rFonts w:ascii="Times New Roman"/>
          <w:b w:val="false"/>
          <w:i w:val="false"/>
          <w:color w:val="000000"/>
          <w:sz w:val="28"/>
        </w:rPr>
        <w:t>
      "94 847" деген цифрлар "52 944" деген цифрлармен ауыстырылсын;</w:t>
      </w:r>
      <w:r>
        <w:br/>
      </w:r>
      <w:r>
        <w:rPr>
          <w:rFonts w:ascii="Times New Roman"/>
          <w:b w:val="false"/>
          <w:i w:val="false"/>
          <w:color w:val="000000"/>
          <w:sz w:val="28"/>
        </w:rPr>
        <w:t>
      "26 329" деген цифрлар "13 961" деген цифрлармен ауыстырылсын;</w:t>
      </w:r>
      <w:r>
        <w:br/>
      </w:r>
      <w:r>
        <w:rPr>
          <w:rFonts w:ascii="Times New Roman"/>
          <w:b w:val="false"/>
          <w:i w:val="false"/>
          <w:color w:val="000000"/>
          <w:sz w:val="28"/>
        </w:rPr>
        <w:t>
      "7 226" деген цифрлар "8 071" деген цифрлармен ауыстырылсын;</w:t>
      </w:r>
      <w:r>
        <w:br/>
      </w:r>
      <w:r>
        <w:rPr>
          <w:rFonts w:ascii="Times New Roman"/>
          <w:b w:val="false"/>
          <w:i w:val="false"/>
          <w:color w:val="000000"/>
          <w:sz w:val="28"/>
        </w:rPr>
        <w:t>
      "61 248" деген цифрлар "70 909" деген цифрлармен ауыстырылсын;</w:t>
      </w:r>
      <w:r>
        <w:br/>
      </w:r>
      <w:r>
        <w:rPr>
          <w:rFonts w:ascii="Times New Roman"/>
          <w:b w:val="false"/>
          <w:i w:val="false"/>
          <w:color w:val="000000"/>
          <w:sz w:val="28"/>
        </w:rPr>
        <w:t>
      "43 709" деген цифрлар "13 274" деген цифрлармен ауыстырылсын;</w:t>
      </w:r>
      <w:r>
        <w:br/>
      </w:r>
      <w:r>
        <w:rPr>
          <w:rFonts w:ascii="Times New Roman"/>
          <w:b w:val="false"/>
          <w:i w:val="false"/>
          <w:color w:val="000000"/>
          <w:sz w:val="28"/>
        </w:rPr>
        <w:t>
      5) 12-тармақта:</w:t>
      </w:r>
      <w:r>
        <w:br/>
      </w:r>
      <w:r>
        <w:rPr>
          <w:rFonts w:ascii="Times New Roman"/>
          <w:b w:val="false"/>
          <w:i w:val="false"/>
          <w:color w:val="000000"/>
          <w:sz w:val="28"/>
        </w:rPr>
        <w:t>
      "10 344" деген цифрлар "2 010" деген цифрлармен ауыстырылсын;</w:t>
      </w:r>
      <w:r>
        <w:br/>
      </w:r>
      <w:r>
        <w:rPr>
          <w:rFonts w:ascii="Times New Roman"/>
          <w:b w:val="false"/>
          <w:i w:val="false"/>
          <w:color w:val="000000"/>
          <w:sz w:val="28"/>
        </w:rPr>
        <w:t>
      6) 13-тармақта:</w:t>
      </w:r>
      <w:r>
        <w:br/>
      </w:r>
      <w:r>
        <w:rPr>
          <w:rFonts w:ascii="Times New Roman"/>
          <w:b w:val="false"/>
          <w:i w:val="false"/>
          <w:color w:val="000000"/>
          <w:sz w:val="28"/>
        </w:rPr>
        <w:t>
      "122 910" деген цифрлар "122 850" деген цифрлармен</w:t>
      </w:r>
      <w:r>
        <w:br/>
      </w:r>
      <w:r>
        <w:rPr>
          <w:rFonts w:ascii="Times New Roman"/>
          <w:b w:val="false"/>
          <w:i w:val="false"/>
          <w:color w:val="000000"/>
          <w:sz w:val="28"/>
        </w:rPr>
        <w:t>
ауыстырылсын;</w:t>
      </w:r>
      <w:r>
        <w:br/>
      </w:r>
      <w:r>
        <w:rPr>
          <w:rFonts w:ascii="Times New Roman"/>
          <w:b w:val="false"/>
          <w:i w:val="false"/>
          <w:color w:val="000000"/>
          <w:sz w:val="28"/>
        </w:rPr>
        <w:t>
      "149 607" деген цифрлар "149 553" деген цифрлармен ауыстырылсын;</w:t>
      </w:r>
      <w:r>
        <w:br/>
      </w:r>
      <w:r>
        <w:rPr>
          <w:rFonts w:ascii="Times New Roman"/>
          <w:b w:val="false"/>
          <w:i w:val="false"/>
          <w:color w:val="000000"/>
          <w:sz w:val="28"/>
        </w:rPr>
        <w:t>
      7) 15-тармақта:</w:t>
      </w:r>
      <w:r>
        <w:br/>
      </w:r>
      <w:r>
        <w:rPr>
          <w:rFonts w:ascii="Times New Roman"/>
          <w:b w:val="false"/>
          <w:i w:val="false"/>
          <w:color w:val="000000"/>
          <w:sz w:val="28"/>
        </w:rPr>
        <w:t>
      "539 472" деген цифрлар "611 480" деген цифрлармен ауыстырылсын;</w:t>
      </w:r>
      <w:r>
        <w:br/>
      </w:r>
      <w:r>
        <w:rPr>
          <w:rFonts w:ascii="Times New Roman"/>
          <w:b w:val="false"/>
          <w:i w:val="false"/>
          <w:color w:val="000000"/>
          <w:sz w:val="28"/>
        </w:rPr>
        <w:t>
      8) 17-тармақта:</w:t>
      </w:r>
      <w:r>
        <w:br/>
      </w:r>
      <w:r>
        <w:rPr>
          <w:rFonts w:ascii="Times New Roman"/>
          <w:b w:val="false"/>
          <w:i w:val="false"/>
          <w:color w:val="000000"/>
          <w:sz w:val="28"/>
        </w:rPr>
        <w:t>
      "186 513" деген цифрлар "196 619" деген цифрлармен ауыстырылсын;</w:t>
      </w:r>
      <w:r>
        <w:br/>
      </w:r>
      <w:r>
        <w:rPr>
          <w:rFonts w:ascii="Times New Roman"/>
          <w:b w:val="false"/>
          <w:i w:val="false"/>
          <w:color w:val="000000"/>
          <w:sz w:val="28"/>
        </w:rPr>
        <w:t>
      "326" деген цифрлар "772" деген цифрлармен ауыстырылсын;</w:t>
      </w:r>
      <w:r>
        <w:br/>
      </w:r>
      <w:r>
        <w:rPr>
          <w:rFonts w:ascii="Times New Roman"/>
          <w:b w:val="false"/>
          <w:i w:val="false"/>
          <w:color w:val="000000"/>
          <w:sz w:val="28"/>
        </w:rPr>
        <w:t>
      "10 000" деген цифрлар "13 000" деген цифрлармен ауыстырылсын;</w:t>
      </w:r>
      <w:r>
        <w:br/>
      </w:r>
      <w:r>
        <w:rPr>
          <w:rFonts w:ascii="Times New Roman"/>
          <w:b w:val="false"/>
          <w:i w:val="false"/>
          <w:color w:val="000000"/>
          <w:sz w:val="28"/>
        </w:rPr>
        <w:t>
      9) 19-тармақта:</w:t>
      </w:r>
      <w:r>
        <w:br/>
      </w:r>
      <w:r>
        <w:rPr>
          <w:rFonts w:ascii="Times New Roman"/>
          <w:b w:val="false"/>
          <w:i w:val="false"/>
          <w:color w:val="000000"/>
          <w:sz w:val="28"/>
        </w:rPr>
        <w:t>
      "441 161" деген цифрлар "621 134" деген цифрлармен ауыстырылсын;</w:t>
      </w:r>
      <w:r>
        <w:br/>
      </w:r>
      <w:r>
        <w:rPr>
          <w:rFonts w:ascii="Times New Roman"/>
          <w:b w:val="false"/>
          <w:i w:val="false"/>
          <w:color w:val="000000"/>
          <w:sz w:val="28"/>
        </w:rPr>
        <w:t>
      10) 22-тармақта:</w:t>
      </w:r>
      <w:r>
        <w:br/>
      </w:r>
      <w:r>
        <w:rPr>
          <w:rFonts w:ascii="Times New Roman"/>
          <w:b w:val="false"/>
          <w:i w:val="false"/>
          <w:color w:val="000000"/>
          <w:sz w:val="28"/>
        </w:rPr>
        <w:t>
      "1 567 875" деген цифрлар "1 556 695" деген цифрлармен ауыстырылсын;</w:t>
      </w:r>
      <w:r>
        <w:br/>
      </w:r>
      <w:r>
        <w:rPr>
          <w:rFonts w:ascii="Times New Roman"/>
          <w:b w:val="false"/>
          <w:i w:val="false"/>
          <w:color w:val="000000"/>
          <w:sz w:val="28"/>
        </w:rPr>
        <w:t>
      "933 470" деген цифрлар "1 633 470" деген цифрлармен ауыстырылсын;</w:t>
      </w:r>
      <w:r>
        <w:br/>
      </w:r>
      <w:r>
        <w:rPr>
          <w:rFonts w:ascii="Times New Roman"/>
          <w:b w:val="false"/>
          <w:i w:val="false"/>
          <w:color w:val="000000"/>
          <w:sz w:val="28"/>
        </w:rPr>
        <w:t>
      "1 560 000" деген цифрлар "6 615 898" деген цифрлармен ауыстырылсын;</w:t>
      </w:r>
      <w:r>
        <w:br/>
      </w:r>
      <w:r>
        <w:rPr>
          <w:rFonts w:ascii="Times New Roman"/>
          <w:b w:val="false"/>
          <w:i w:val="false"/>
          <w:color w:val="000000"/>
          <w:sz w:val="28"/>
        </w:rPr>
        <w:t>
      11) 25-тармақта:</w:t>
      </w:r>
      <w:r>
        <w:br/>
      </w:r>
      <w:r>
        <w:rPr>
          <w:rFonts w:ascii="Times New Roman"/>
          <w:b w:val="false"/>
          <w:i w:val="false"/>
          <w:color w:val="000000"/>
          <w:sz w:val="28"/>
        </w:rPr>
        <w:t>
      "898 193" деген цифрлар "260 000" деген цифрлармен ауыстырылсын;</w:t>
      </w:r>
      <w:r>
        <w:br/>
      </w:r>
      <w:r>
        <w:rPr>
          <w:rFonts w:ascii="Times New Roman"/>
          <w:b w:val="false"/>
          <w:i w:val="false"/>
          <w:color w:val="000000"/>
          <w:sz w:val="28"/>
        </w:rPr>
        <w:t>
      12) 26-тармақта:</w:t>
      </w:r>
      <w:r>
        <w:br/>
      </w:r>
      <w:r>
        <w:rPr>
          <w:rFonts w:ascii="Times New Roman"/>
          <w:b w:val="false"/>
          <w:i w:val="false"/>
          <w:color w:val="000000"/>
          <w:sz w:val="28"/>
        </w:rPr>
        <w:t>
      "1 146 015" деген цифрлар "2 615 582"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енгiзiледi.</w:t>
      </w:r>
    </w:p>
    <w:bookmarkEnd w:id="0"/>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ХХIV сессияның төрағасы                     А. Барақатов</w:t>
      </w:r>
      <w:r>
        <w:br/>
      </w:r>
      <w:r>
        <w:rPr>
          <w:rFonts w:ascii="Times New Roman"/>
          <w:b w:val="false"/>
          <w:i w:val="false"/>
          <w:color w:val="000000"/>
          <w:sz w:val="28"/>
        </w:rPr>
        <w:t>
</w:t>
      </w:r>
      <w:r>
        <w:rPr>
          <w:rFonts w:ascii="Times New Roman"/>
          <w:b w:val="false"/>
          <w:i/>
          <w:color w:val="000000"/>
          <w:sz w:val="28"/>
        </w:rPr>
        <w:t>      Облыстық мәслихат хатшысы                   Ж. Дүйсенғалиев</w:t>
      </w:r>
    </w:p>
    <w:bookmarkStart w:name="z5" w:id="1"/>
    <w:p>
      <w:pPr>
        <w:spacing w:after="0"/>
        <w:ind w:left="0"/>
        <w:jc w:val="both"/>
      </w:pPr>
      <w:r>
        <w:rPr>
          <w:rFonts w:ascii="Times New Roman"/>
          <w:b w:val="false"/>
          <w:i w:val="false"/>
          <w:color w:val="000000"/>
          <w:sz w:val="28"/>
        </w:rPr>
        <w:t>
Облыстық мәслихаттың ХХIV сессиясының</w:t>
      </w:r>
      <w:r>
        <w:br/>
      </w:r>
      <w:r>
        <w:rPr>
          <w:rFonts w:ascii="Times New Roman"/>
          <w:b w:val="false"/>
          <w:i w:val="false"/>
          <w:color w:val="000000"/>
          <w:sz w:val="28"/>
        </w:rPr>
        <w:t xml:space="preserve">
2010 жылғы 1 қазандағы № 352-IV   </w:t>
      </w:r>
      <w:r>
        <w:br/>
      </w:r>
      <w:r>
        <w:rPr>
          <w:rFonts w:ascii="Times New Roman"/>
          <w:b w:val="false"/>
          <w:i w:val="false"/>
          <w:color w:val="000000"/>
          <w:sz w:val="28"/>
        </w:rPr>
        <w:t xml:space="preserve">
шешіміне 1 қосымша       </w:t>
      </w:r>
      <w:r>
        <w:br/>
      </w:r>
      <w:r>
        <w:rPr>
          <w:rFonts w:ascii="Times New Roman"/>
          <w:b w:val="false"/>
          <w:i w:val="false"/>
          <w:color w:val="000000"/>
          <w:sz w:val="28"/>
        </w:rPr>
        <w:t>
Облыстық мәслихаттың ХІХ сессиясының</w:t>
      </w:r>
      <w:r>
        <w:br/>
      </w:r>
      <w:r>
        <w:rPr>
          <w:rFonts w:ascii="Times New Roman"/>
          <w:b w:val="false"/>
          <w:i w:val="false"/>
          <w:color w:val="000000"/>
          <w:sz w:val="28"/>
        </w:rPr>
        <w:t>
2009 жылғы 11 желтоқсандағы № 287-IV</w:t>
      </w:r>
      <w:r>
        <w:br/>
      </w:r>
      <w:r>
        <w:rPr>
          <w:rFonts w:ascii="Times New Roman"/>
          <w:b w:val="false"/>
          <w:i w:val="false"/>
          <w:color w:val="000000"/>
          <w:sz w:val="28"/>
        </w:rPr>
        <w:t xml:space="preserve">
шешіміне 1 қосымша       </w:t>
      </w:r>
    </w:p>
    <w:bookmarkEnd w:id="1"/>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652"/>
        <w:gridCol w:w="898"/>
        <w:gridCol w:w="9532"/>
        <w:gridCol w:w="2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105424584</w:t>
            </w:r>
          </w:p>
        </w:tc>
      </w:tr>
      <w:tr>
        <w:trPr>
          <w:trHeight w:val="13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40177059</w:t>
            </w:r>
          </w:p>
        </w:tc>
      </w:tr>
      <w:tr>
        <w:trPr>
          <w:trHeight w:val="2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23247688</w:t>
            </w:r>
          </w:p>
        </w:tc>
      </w:tr>
      <w:tr>
        <w:trPr>
          <w:trHeight w:val="10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23247688</w:t>
            </w:r>
          </w:p>
        </w:tc>
      </w:tr>
      <w:tr>
        <w:trPr>
          <w:trHeight w:val="18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14461073</w:t>
            </w:r>
          </w:p>
        </w:tc>
      </w:tr>
      <w:tr>
        <w:trPr>
          <w:trHeight w:val="13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14461073</w:t>
            </w:r>
          </w:p>
        </w:tc>
      </w:tr>
      <w:tr>
        <w:trPr>
          <w:trHeight w:val="46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2468298</w:t>
            </w:r>
          </w:p>
        </w:tc>
      </w:tr>
      <w:tr>
        <w:trPr>
          <w:trHeight w:val="43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2467798</w:t>
            </w:r>
          </w:p>
        </w:tc>
      </w:tr>
      <w:tr>
        <w:trPr>
          <w:trHeight w:val="37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346086</w:t>
            </w:r>
          </w:p>
        </w:tc>
      </w:tr>
      <w:tr>
        <w:trPr>
          <w:trHeight w:val="10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w:t>
            </w:r>
          </w:p>
        </w:tc>
      </w:tr>
      <w:tr>
        <w:trPr>
          <w:trHeight w:val="1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w:t>
            </w:r>
          </w:p>
        </w:tc>
      </w:tr>
      <w:tr>
        <w:trPr>
          <w:trHeight w:val="39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1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0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13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64900439</w:t>
            </w:r>
          </w:p>
        </w:tc>
      </w:tr>
      <w:tr>
        <w:trPr>
          <w:trHeight w:val="40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33704218</w:t>
            </w:r>
          </w:p>
        </w:tc>
      </w:tr>
      <w:tr>
        <w:trPr>
          <w:trHeight w:val="18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33704218</w:t>
            </w:r>
          </w:p>
        </w:tc>
      </w:tr>
      <w:tr>
        <w:trPr>
          <w:trHeight w:val="42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31196221</w:t>
            </w:r>
          </w:p>
        </w:tc>
      </w:tr>
      <w:tr>
        <w:trPr>
          <w:trHeight w:val="16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31196221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745"/>
        <w:gridCol w:w="750"/>
        <w:gridCol w:w="733"/>
        <w:gridCol w:w="8053"/>
        <w:gridCol w:w="2113"/>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100275491</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1003752</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862937</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36815</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825772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469479</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323939</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32354</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69105</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163377</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59711</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30231</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103666</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103666</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2485312</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2485312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2365312</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1798347</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384307</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17718</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13699</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10658660</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342230</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2099375</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392711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392711</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1706664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358207</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436082</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639972</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122850</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1548020</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101472</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101472</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1446548</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1446548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901777</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56637</w:t>
            </w:r>
          </w:p>
        </w:tc>
      </w:tr>
      <w:tr>
        <w:trPr>
          <w:trHeight w:val="1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834556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68437</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766119</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5767258</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1169720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48681</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27671</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535160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84596</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60885</w:t>
            </w:r>
          </w:p>
        </w:tc>
      </w:tr>
      <w:tr>
        <w:trPr>
          <w:trHeight w:val="18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(облыстық маңызы бар қалалардың) бюджеттеріне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73464</w:t>
            </w:r>
          </w:p>
        </w:tc>
      </w:tr>
      <w:tr>
        <w:trPr>
          <w:trHeight w:val="17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36731</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196619</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4597538</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423077</w:t>
            </w:r>
          </w:p>
        </w:tc>
      </w:tr>
      <w:tr>
        <w:trPr>
          <w:trHeight w:val="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1828935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2345526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12240266</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42949</w:t>
            </w:r>
          </w:p>
        </w:tc>
      </w:tr>
      <w:tr>
        <w:trPr>
          <w:trHeight w:val="12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көрсетілген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42949</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244509</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244509</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139637</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45797</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2117340</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2117340</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1653323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85926</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42438</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94225</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163791</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2894455</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2894455</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2595267</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299188</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375387</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375387</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349854</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6565626</w:t>
            </w:r>
          </w:p>
        </w:tc>
      </w:tr>
      <w:tr>
        <w:trPr>
          <w:trHeight w:val="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918001</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55769</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 асыру және кадрларды қайта даярлау мақсатында денсаулық сақтау нысандарын күрделі, ағымдағы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50209</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31424</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23783</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696032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5647625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5647625</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1390217</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810560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572904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81222</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251370</w:t>
            </w:r>
          </w:p>
        </w:tc>
      </w:tr>
      <w:tr>
        <w:trPr>
          <w:trHeight w:val="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69745</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237656</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237656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480195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480195</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56726</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 бюджеттеріне әлеуметтік жұмыс орындары және жастар тәжірибесі бағдарламасын кеңейтуге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облыстық бюджеттен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1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89323</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51799</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99462</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99462</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17926647</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5446425</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5446425</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529000</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2288460</w:t>
            </w:r>
          </w:p>
        </w:tc>
      </w:tr>
      <w:tr>
        <w:trPr>
          <w:trHeight w:val="14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2445000</w:t>
            </w:r>
          </w:p>
        </w:tc>
      </w:tr>
      <w:tr>
        <w:trPr>
          <w:trHeight w:val="14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12480222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3593775</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232544</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137850</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621134</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1234584</w:t>
            </w:r>
          </w:p>
        </w:tc>
      </w:tr>
      <w:tr>
        <w:trPr>
          <w:trHeight w:val="17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617281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8886447</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81695</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7146268</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48616</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1000123</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609745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4682784</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1205016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692483</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22721</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264328</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122703</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237738</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512533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512533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2773881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28019</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77303</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1761842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906717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906717</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632947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58088</w:t>
            </w:r>
          </w:p>
        </w:tc>
      </w:tr>
      <w:tr>
        <w:trPr>
          <w:trHeight w:val="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67983</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450118</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331758</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24903</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68068</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68068</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58408</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1711720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1711720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12"/>
        <w:gridCol w:w="220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1575720</w:t>
            </w:r>
          </w:p>
        </w:tc>
      </w:tr>
      <w:tr>
        <w:trPr>
          <w:trHeight w:val="6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r>
      <w:tr>
        <w:trPr>
          <w:trHeight w:val="9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3063775</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273175</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260836</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45759</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99444</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70909</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82991</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82991</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82991</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56170</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2"/>
        <w:gridCol w:w="218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1545665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1545665</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Атырау облысының балық шаруашылығы саласындағы мемлекеттік монополия субъектісін арнайы жабдықтармен және теңіз техникасымен жаңарту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1545665</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657338</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127353</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90613</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529985</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529985</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433202</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398650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171965</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82493</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34552</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12"/>
        <w:gridCol w:w="2206"/>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868580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868580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37284</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37284</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804047</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764643</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13320665</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10710679</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10710679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5923500</w:t>
            </w:r>
          </w:p>
        </w:tc>
      </w:tr>
      <w:tr>
        <w:trPr>
          <w:trHeight w:val="12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4787179</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2609986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2609986</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758"/>
        <w:gridCol w:w="8497"/>
        <w:gridCol w:w="2206"/>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525679</w:t>
            </w:r>
          </w:p>
        </w:tc>
      </w:tr>
      <w:tr>
        <w:trPr>
          <w:trHeight w:val="15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262821</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641853</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57829</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57829</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584024</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160424</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102671</w:t>
            </w:r>
          </w:p>
        </w:tc>
      </w:tr>
      <w:tr>
        <w:trPr>
          <w:trHeight w:val="6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32085</w:t>
            </w:r>
          </w:p>
        </w:tc>
      </w:tr>
      <w:tr>
        <w:trPr>
          <w:trHeight w:val="6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25668</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153600</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153600</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81815</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56"/>
        <w:gridCol w:w="903"/>
        <w:gridCol w:w="860"/>
        <w:gridCol w:w="8402"/>
        <w:gridCol w:w="220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81815</w:t>
            </w:r>
          </w:p>
        </w:tc>
      </w:tr>
      <w:tr>
        <w:trPr>
          <w:trHeight w:val="2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30036068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30036068</w:t>
            </w:r>
          </w:p>
        </w:tc>
      </w:tr>
      <w:tr>
        <w:trPr>
          <w:trHeight w:val="1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30036068</w:t>
            </w:r>
          </w:p>
        </w:tc>
      </w:tr>
      <w:tr>
        <w:trPr>
          <w:trHeight w:val="1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18739180</w:t>
            </w:r>
          </w:p>
        </w:tc>
      </w:tr>
      <w:tr>
        <w:trPr>
          <w:trHeight w:val="1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6374253</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115648</w:t>
            </w:r>
          </w:p>
        </w:tc>
      </w:tr>
      <w:tr>
        <w:trPr>
          <w:trHeight w:val="7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3620177</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1186810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-2611907</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300444</w:t>
            </w:r>
          </w:p>
        </w:tc>
      </w:tr>
      <w:tr>
        <w:trPr>
          <w:trHeight w:val="1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1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1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r>
        <w:trPr>
          <w:trHeight w:val="1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r>
        <w:trPr>
          <w:trHeight w:val="12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52"/>
        <w:gridCol w:w="898"/>
        <w:gridCol w:w="9245"/>
        <w:gridCol w:w="221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2912351</w:t>
            </w:r>
          </w:p>
        </w:tc>
      </w:tr>
      <w:tr>
        <w:trPr>
          <w:trHeight w:val="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2912351</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2912351</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2912351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11"/>
        <w:gridCol w:w="222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6304321</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6322321</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6322321</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6322321</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6322321</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6322321</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МКК жарғылық капиталын ұлғайту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3614821</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"Облтасжол" МКК жарғылық капиталын ұлғайту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МКК жарғылық капиталын ұлғайту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Балық" МКК жарғылық капиталын ұлғайту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"Облтрансгаз" МКК жарғылық капиталын ұлғайту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899"/>
        <w:gridCol w:w="9258"/>
        <w:gridCol w:w="22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1456679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-1456679</w:t>
            </w:r>
          </w:p>
        </w:tc>
      </w:tr>
    </w:tbl>
    <w:bookmarkStart w:name="z7" w:id="2"/>
    <w:p>
      <w:pPr>
        <w:spacing w:after="0"/>
        <w:ind w:left="0"/>
        <w:jc w:val="both"/>
      </w:pPr>
      <w:r>
        <w:rPr>
          <w:rFonts w:ascii="Times New Roman"/>
          <w:b w:val="false"/>
          <w:i w:val="false"/>
          <w:color w:val="000000"/>
          <w:sz w:val="28"/>
        </w:rPr>
        <w:t>
Облыстық мәслихаттың ХХIV сессиясының</w:t>
      </w:r>
      <w:r>
        <w:br/>
      </w:r>
      <w:r>
        <w:rPr>
          <w:rFonts w:ascii="Times New Roman"/>
          <w:b w:val="false"/>
          <w:i w:val="false"/>
          <w:color w:val="000000"/>
          <w:sz w:val="28"/>
        </w:rPr>
        <w:t xml:space="preserve">
2010 жылғы 1 қазандағы № 352-IV   </w:t>
      </w:r>
      <w:r>
        <w:br/>
      </w:r>
      <w:r>
        <w:rPr>
          <w:rFonts w:ascii="Times New Roman"/>
          <w:b w:val="false"/>
          <w:i w:val="false"/>
          <w:color w:val="000000"/>
          <w:sz w:val="28"/>
        </w:rPr>
        <w:t xml:space="preserve">
шешіміне 2 қосымша       </w:t>
      </w:r>
      <w:r>
        <w:br/>
      </w:r>
      <w:r>
        <w:rPr>
          <w:rFonts w:ascii="Times New Roman"/>
          <w:b w:val="false"/>
          <w:i w:val="false"/>
          <w:color w:val="000000"/>
          <w:sz w:val="28"/>
        </w:rPr>
        <w:t>
Облыстық мәслихаттың ХІХ сессиясының</w:t>
      </w:r>
      <w:r>
        <w:br/>
      </w:r>
      <w:r>
        <w:rPr>
          <w:rFonts w:ascii="Times New Roman"/>
          <w:b w:val="false"/>
          <w:i w:val="false"/>
          <w:color w:val="000000"/>
          <w:sz w:val="28"/>
        </w:rPr>
        <w:t>
2009 жылғы 11 желтоқсандағы № 287-IV</w:t>
      </w:r>
      <w:r>
        <w:br/>
      </w:r>
      <w:r>
        <w:rPr>
          <w:rFonts w:ascii="Times New Roman"/>
          <w:b w:val="false"/>
          <w:i w:val="false"/>
          <w:color w:val="000000"/>
          <w:sz w:val="28"/>
        </w:rPr>
        <w:t xml:space="preserve">
шешіміне 2 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52"/>
        <w:gridCol w:w="898"/>
        <w:gridCol w:w="9266"/>
        <w:gridCol w:w="2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91483624</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54057118</w:t>
            </w:r>
          </w:p>
        </w:tc>
      </w:tr>
      <w:tr>
        <w:trPr>
          <w:trHeight w:val="1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29587050</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29587050</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22626300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22626300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1843768</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1841768</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227062</w:t>
            </w:r>
          </w:p>
        </w:tc>
      </w:tr>
      <w:tr>
        <w:trPr>
          <w:trHeight w:val="1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4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14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1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210131</w:t>
            </w:r>
          </w:p>
        </w:tc>
      </w:tr>
      <w:tr>
        <w:trPr>
          <w:trHeight w:val="1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210131</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37198310</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31457538</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31457538</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5740772</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5740772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2"/>
        <w:gridCol w:w="218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86962510</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488011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337012</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38710</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298302</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298302</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76579</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76079</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88914</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40019</w:t>
            </w:r>
          </w:p>
        </w:tc>
      </w:tr>
      <w:tr>
        <w:trPr>
          <w:trHeight w:val="9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40019</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26434</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30446</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2"/>
        <w:gridCol w:w="218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2179861</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2179861</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2179861</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2068086</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51003</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22069</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14275</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3855066</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1221110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435603</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435603</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785507</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380945</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404562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1415813</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98475</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98475</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1317338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1317338</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152924</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32"/>
        <w:gridCol w:w="2186"/>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72638</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1065219</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555219</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54593</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25397</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50321</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282386</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88803</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53719</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5353257</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65080</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65080</w:t>
            </w:r>
          </w:p>
        </w:tc>
      </w:tr>
      <w:tr>
        <w:trPr>
          <w:trHeight w:val="16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көрсетілген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65080</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232407</w:t>
            </w:r>
          </w:p>
        </w:tc>
      </w:tr>
      <w:tr>
        <w:trPr>
          <w:trHeight w:val="6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154677</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55973</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20989</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1551763</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32"/>
        <w:gridCol w:w="2186"/>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1453763</w:t>
            </w:r>
          </w:p>
        </w:tc>
      </w:tr>
      <w:tr>
        <w:trPr>
          <w:trHeight w:val="11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3163039</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3163039</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2863013</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300026</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207625</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186201</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133343</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133343</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59736</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35906</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683869</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572085</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352570</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64453</w:t>
            </w:r>
          </w:p>
        </w:tc>
      </w:tr>
      <w:tr>
        <w:trPr>
          <w:trHeight w:val="9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32"/>
        <w:gridCol w:w="2186"/>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142429</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219515</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219515</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72058</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72058</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7321601</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4995000</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4995000</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2445000</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2326601</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1097972</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32"/>
        <w:gridCol w:w="218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1228629</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34819</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1193810</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2672012</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535134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535134</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24375</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118648</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127985</w:t>
            </w:r>
          </w:p>
        </w:tc>
      </w:tr>
      <w:tr>
        <w:trPr>
          <w:trHeight w:val="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264126</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1554831</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1058031</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32708</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996371</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496800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496800</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505579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76324</w:t>
            </w:r>
          </w:p>
        </w:tc>
      </w:tr>
      <w:tr>
        <w:trPr>
          <w:trHeight w:val="7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64928</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72513</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72513</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314997</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261997</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32"/>
        <w:gridCol w:w="2186"/>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18153</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73596</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73596</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63596</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801331</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89536</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89536</w:t>
            </w:r>
          </w:p>
        </w:tc>
      </w:tr>
      <w:tr>
        <w:trPr>
          <w:trHeight w:val="6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49036</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58380</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632204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132204</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41591</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90613</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w:t>
            </w:r>
          </w:p>
        </w:tc>
      </w:tr>
      <w:tr>
        <w:trPr>
          <w:trHeight w:val="7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32"/>
        <w:gridCol w:w="2186"/>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122452</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44487</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44487</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46574</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46574</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31391</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31391</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9066641</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1846641</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1846641</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26641</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67579</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67579</w:t>
            </w:r>
          </w:p>
        </w:tc>
      </w:tr>
      <w:tr>
        <w:trPr>
          <w:trHeight w:val="8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67579</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75268</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75268</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54186648</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54186648</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54186648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2"/>
        <w:gridCol w:w="21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47034531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7152117</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52"/>
        <w:gridCol w:w="898"/>
        <w:gridCol w:w="9286"/>
        <w:gridCol w:w="2152"/>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269676</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269676</w:t>
            </w:r>
          </w:p>
        </w:tc>
      </w:tr>
      <w:tr>
        <w:trPr>
          <w:trHeight w:val="1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269676</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8"/>
        <w:gridCol w:w="905"/>
        <w:gridCol w:w="759"/>
        <w:gridCol w:w="8449"/>
        <w:gridCol w:w="2251"/>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3251989</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3270000</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3270000</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Балық" МКК жарғылық капиталын ұлғайту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МКК жарғылық капиталын ұлғайту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899"/>
        <w:gridCol w:w="9238"/>
        <w:gridCol w:w="223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899"/>
        <w:gridCol w:w="9238"/>
        <w:gridCol w:w="223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-1288800</w:t>
            </w:r>
          </w:p>
        </w:tc>
      </w:tr>
    </w:tbl>
    <w:bookmarkStart w:name="z6" w:id="3"/>
    <w:p>
      <w:pPr>
        <w:spacing w:after="0"/>
        <w:ind w:left="0"/>
        <w:jc w:val="both"/>
      </w:pPr>
      <w:r>
        <w:rPr>
          <w:rFonts w:ascii="Times New Roman"/>
          <w:b w:val="false"/>
          <w:i w:val="false"/>
          <w:color w:val="000000"/>
          <w:sz w:val="28"/>
        </w:rPr>
        <w:t xml:space="preserve">
Облыстық мәслихаттың ХХIV сессиясының </w:t>
      </w:r>
      <w:r>
        <w:br/>
      </w:r>
      <w:r>
        <w:rPr>
          <w:rFonts w:ascii="Times New Roman"/>
          <w:b w:val="false"/>
          <w:i w:val="false"/>
          <w:color w:val="000000"/>
          <w:sz w:val="28"/>
        </w:rPr>
        <w:t xml:space="preserve">
2010 жылғы 1 қазандағы № 352-IV     </w:t>
      </w:r>
      <w:r>
        <w:br/>
      </w:r>
      <w:r>
        <w:rPr>
          <w:rFonts w:ascii="Times New Roman"/>
          <w:b w:val="false"/>
          <w:i w:val="false"/>
          <w:color w:val="000000"/>
          <w:sz w:val="28"/>
        </w:rPr>
        <w:t xml:space="preserve">
шешіміне 3 қосымша            </w:t>
      </w:r>
    </w:p>
    <w:bookmarkEnd w:id="3"/>
    <w:p>
      <w:pPr>
        <w:spacing w:after="0"/>
        <w:ind w:left="0"/>
        <w:jc w:val="both"/>
      </w:pPr>
      <w:r>
        <w:rPr>
          <w:rFonts w:ascii="Times New Roman"/>
          <w:b w:val="false"/>
          <w:i w:val="false"/>
          <w:color w:val="000000"/>
          <w:sz w:val="28"/>
        </w:rPr>
        <w:t xml:space="preserve">Облыстық мәслихаттың ХІХ сессиясының </w:t>
      </w:r>
      <w:r>
        <w:br/>
      </w:r>
      <w:r>
        <w:rPr>
          <w:rFonts w:ascii="Times New Roman"/>
          <w:b w:val="false"/>
          <w:i w:val="false"/>
          <w:color w:val="000000"/>
          <w:sz w:val="28"/>
        </w:rPr>
        <w:t xml:space="preserve">
2009 жылғы 11 желтоқсандағы № 287-IV </w:t>
      </w:r>
      <w:r>
        <w:br/>
      </w:r>
      <w:r>
        <w:rPr>
          <w:rFonts w:ascii="Times New Roman"/>
          <w:b w:val="false"/>
          <w:i w:val="false"/>
          <w:color w:val="000000"/>
          <w:sz w:val="28"/>
        </w:rPr>
        <w:t xml:space="preserve">
шешіміне 3 қосымша            </w:t>
      </w:r>
    </w:p>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52"/>
        <w:gridCol w:w="898"/>
        <w:gridCol w:w="9286"/>
        <w:gridCol w:w="2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99010354</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56138630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29150495</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29150495</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25578858</w:t>
            </w:r>
          </w:p>
        </w:tc>
      </w:tr>
      <w:tr>
        <w:trPr>
          <w:trHeight w:val="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25578858</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1409277</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1407277</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245033</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11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1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226941</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226941</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42625466</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34024050</w:t>
            </w:r>
          </w:p>
        </w:tc>
      </w:tr>
      <w:tr>
        <w:trPr>
          <w:trHeight w:val="1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34024050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8601416</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2"/>
        <w:gridCol w:w="2206"/>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89329746</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514779</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352662</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41084</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311578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311578</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82278</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82278</w:t>
            </w:r>
          </w:p>
        </w:tc>
      </w:tr>
      <w:tr>
        <w:trPr>
          <w:trHeight w:val="7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94970</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43397</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43397</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29088</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51573</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51573</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32549</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3"/>
        <w:gridCol w:w="21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2388774</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2388774</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2388774</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2266029</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56413</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24018</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23522</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5921049</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1333505</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469953</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469953</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863552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417124</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446428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1536082</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106844</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106844</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1429238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1429238</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165413</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69657</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69657</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3"/>
        <w:gridCol w:w="21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79505</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2886049</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593649</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58055</w:t>
            </w:r>
          </w:p>
        </w:tc>
      </w:tr>
      <w:tr>
        <w:trPr>
          <w:trHeight w:val="7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26479</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50321</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301417</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98441</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58935</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2292400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2292400</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7259103</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52581</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52581</w:t>
            </w:r>
          </w:p>
        </w:tc>
      </w:tr>
      <w:tr>
        <w:trPr>
          <w:trHeight w:val="15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көрсетілген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52581</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247918</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247918</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162992</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61707</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22451</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1661415</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1661415</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2"/>
        <w:gridCol w:w="923"/>
        <w:gridCol w:w="921"/>
        <w:gridCol w:w="8538"/>
        <w:gridCol w:w="1913"/>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3470338</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3470338</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3170312</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300026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229535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206621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1597316</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63915</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40005</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1454016</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1454016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732920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615849</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378611</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2"/>
        <w:gridCol w:w="924"/>
        <w:gridCol w:w="922"/>
        <w:gridCol w:w="8557"/>
        <w:gridCol w:w="1892"/>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135332</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154364</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237238</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237238</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77345</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77345</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5842430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4995000</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4995000</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16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2445000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2"/>
        <w:gridCol w:w="924"/>
        <w:gridCol w:w="922"/>
        <w:gridCol w:w="8536"/>
        <w:gridCol w:w="191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2298730</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583113</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583113</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26213</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123527</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139789</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293584</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1112175</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32708</w:t>
            </w:r>
          </w:p>
        </w:tc>
      </w:tr>
      <w:tr>
        <w:trPr>
          <w:trHeight w:val="12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1048363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523707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44444</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2"/>
        <w:gridCol w:w="924"/>
        <w:gridCol w:w="922"/>
        <w:gridCol w:w="8557"/>
        <w:gridCol w:w="1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76863</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66863</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1015579</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93329</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93329</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52829</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64662</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835272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135272</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131166</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2"/>
        <w:gridCol w:w="924"/>
        <w:gridCol w:w="922"/>
        <w:gridCol w:w="8599"/>
        <w:gridCol w:w="1850"/>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47702</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47702</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49762</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6678358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2028358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2028358</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28358</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72713</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72713</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72713</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56310840</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56310840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56310840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48535537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7775303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3"/>
        <w:gridCol w:w="2165"/>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52"/>
        <w:gridCol w:w="898"/>
        <w:gridCol w:w="9286"/>
        <w:gridCol w:w="2152"/>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380676</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380676</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380676</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58"/>
        <w:gridCol w:w="906"/>
        <w:gridCol w:w="905"/>
        <w:gridCol w:w="8365"/>
        <w:gridCol w:w="214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6481989</w:t>
            </w:r>
          </w:p>
        </w:tc>
      </w:tr>
      <w:tr>
        <w:trPr>
          <w:trHeight w:val="1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1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5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МКК жарғылық капиталын ұлғайту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"Жайық-балық" МКК жарғылық капиталын ұлғайту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3500000</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r>
        <w:trPr>
          <w:trHeight w:val="1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r>
        <w:trPr>
          <w:trHeight w:val="1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3329295</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-3329295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