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392b" w14:textId="383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әлеуметтік жағынан қорғалатын жекелеген топтарына біржолғы атаулы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2010 жылғы 6 сәуірдегі N 294 қаулысы. Атырау қалалық Әділет басқармасында 2010 жылғы 19 мамырда N 4-1-119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жұмыспен қамту және әлеуметтік бағдарламалар бөлімі: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жағынан қорғалатын жекелеген топтарына жергілікті бюджетте қаралған қаржы көлемінде біржолғы әлеуметтік төлемдер төленуін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жағынан қорғалатын жекелеген топтардың өтініш-арыздары бойынша олардың тұрмыстық жағдайын, табысын, отбасы құрамын және жеке отбасы мүшелерінің жұмыспен қамтылуын ескере отырып, жасақтаған зерделеу актілері негізінде біржолғы атаулы көмек көрсету шараларының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мақсаттағы әлеуметтік төлемдерді қаржыландыру сәйкесті жылда қаралған жергілікті бюджет қаржылары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қалалық әкімдігінің 2010 жылғы 15 наурыздағы № 210 "Халықтың әлеуметтік жағынан дәрменсіз топтарына біржолғы атаулы көмек көрсету Тәртібі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Б. Иманғалиевқа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   Ә. Нұрлығожиев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