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75f4" w14:textId="f987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11 желтоқсандағы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7 қазандағы № 206 шешімі. Атырау қалалық Әділет басқармасында 2010 жылғы 17 қарашада № 4-1-126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Қазақстан Республикасының 2008 жылғы 4 желтоқсандағы № 95 Бюджеттік </w:t>
      </w:r>
      <w:r>
        <w:rPr>
          <w:rFonts w:ascii="Times New Roman"/>
          <w:b w:val="false"/>
          <w:i w:val="false"/>
          <w:color w:val="000000"/>
          <w:sz w:val="28"/>
        </w:rPr>
        <w:t>кодексінің</w:t>
      </w:r>
      <w:r>
        <w:rPr>
          <w:rFonts w:ascii="Times New Roman"/>
          <w:b w:val="false"/>
          <w:i w:val="false"/>
          <w:color w:val="000000"/>
          <w:sz w:val="28"/>
        </w:rPr>
        <w:t xml:space="preserve"> және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11 желтоқсандағы № 154</w:t>
      </w:r>
      <w:r>
        <w:br/>
      </w:r>
      <w:r>
        <w:rPr>
          <w:rFonts w:ascii="Times New Roman"/>
          <w:b w:val="false"/>
          <w:i w:val="false"/>
          <w:color w:val="000000"/>
          <w:sz w:val="28"/>
        </w:rPr>
        <w:t>
"2010-2012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(Атырау қалалық Әділет басқармасында 2010 жылдың 22 қаңтарында № 4-1-109 санымен мемлекеттік тіркеуден өткізілген, "Атырау" газетінде 2010 жылдың 9 ақпандағы № 14 санымен жарияланған) өзгерістер енгізілсін, оның ішінде 2010 жылға келесідей:</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"58624962" цифрасы "57091242" цифрасымен ауыстырылсын;</w:t>
      </w:r>
      <w:r>
        <w:br/>
      </w:r>
      <w:r>
        <w:rPr>
          <w:rFonts w:ascii="Times New Roman"/>
          <w:b w:val="false"/>
          <w:i w:val="false"/>
          <w:color w:val="000000"/>
          <w:sz w:val="28"/>
        </w:rPr>
        <w:t>
      "17477306" цифрасы "16740992" цифрасымен ауыстырылсын;</w:t>
      </w:r>
      <w:r>
        <w:br/>
      </w:r>
      <w:r>
        <w:rPr>
          <w:rFonts w:ascii="Times New Roman"/>
          <w:b w:val="false"/>
          <w:i w:val="false"/>
          <w:color w:val="000000"/>
          <w:sz w:val="28"/>
        </w:rPr>
        <w:t>
      "57922976" цифрасы "56389602" цифрасымен ауыстырылсын;</w:t>
      </w:r>
      <w:r>
        <w:br/>
      </w:r>
      <w:r>
        <w:rPr>
          <w:rFonts w:ascii="Times New Roman"/>
          <w:b w:val="false"/>
          <w:i w:val="false"/>
          <w:color w:val="000000"/>
          <w:sz w:val="28"/>
        </w:rPr>
        <w:t>
</w:t>
      </w:r>
      <w:r>
        <w:rPr>
          <w:rFonts w:ascii="Times New Roman"/>
          <w:b w:val="false"/>
          <w:i w:val="false"/>
          <w:color w:val="000000"/>
          <w:sz w:val="28"/>
        </w:rPr>
        <w:t>
      2) 8 тармақта:</w:t>
      </w:r>
      <w:r>
        <w:br/>
      </w:r>
      <w:r>
        <w:rPr>
          <w:rFonts w:ascii="Times New Roman"/>
          <w:b w:val="false"/>
          <w:i w:val="false"/>
          <w:color w:val="000000"/>
          <w:sz w:val="28"/>
        </w:rPr>
        <w:t>
      "2488460" цифрасы "2688460" цифрасымен ауыстырылсын;</w:t>
      </w:r>
      <w:r>
        <w:br/>
      </w:r>
      <w:r>
        <w:rPr>
          <w:rFonts w:ascii="Times New Roman"/>
          <w:b w:val="false"/>
          <w:i w:val="false"/>
          <w:color w:val="000000"/>
          <w:sz w:val="28"/>
        </w:rPr>
        <w:t>
</w:t>
      </w:r>
      <w:r>
        <w:rPr>
          <w:rFonts w:ascii="Times New Roman"/>
          <w:b w:val="false"/>
          <w:i w:val="false"/>
          <w:color w:val="000000"/>
          <w:sz w:val="28"/>
        </w:rPr>
        <w:t>
      3) 11 тармақта:</w:t>
      </w:r>
      <w:r>
        <w:br/>
      </w:r>
      <w:r>
        <w:rPr>
          <w:rFonts w:ascii="Times New Roman"/>
          <w:b w:val="false"/>
          <w:i w:val="false"/>
          <w:color w:val="000000"/>
          <w:sz w:val="28"/>
        </w:rPr>
        <w:t>
      "759018" цифрасы "339018" цифрасымен ауыстырылсын;</w:t>
      </w:r>
      <w:r>
        <w:br/>
      </w:r>
      <w:r>
        <w:rPr>
          <w:rFonts w:ascii="Times New Roman"/>
          <w:b w:val="false"/>
          <w:i w:val="false"/>
          <w:color w:val="000000"/>
          <w:sz w:val="28"/>
        </w:rPr>
        <w:t>
</w:t>
      </w:r>
      <w:r>
        <w:rPr>
          <w:rFonts w:ascii="Times New Roman"/>
          <w:b w:val="false"/>
          <w:i w:val="false"/>
          <w:color w:val="000000"/>
          <w:sz w:val="28"/>
        </w:rPr>
        <w:t>
      4) 12 тармақта:</w:t>
      </w:r>
      <w:r>
        <w:br/>
      </w:r>
      <w:r>
        <w:rPr>
          <w:rFonts w:ascii="Times New Roman"/>
          <w:b w:val="false"/>
          <w:i w:val="false"/>
          <w:color w:val="000000"/>
          <w:sz w:val="28"/>
        </w:rPr>
        <w:t>
      "138344" цифрасы "134544" цифрасымен ауыстырылсын;</w:t>
      </w:r>
      <w:r>
        <w:br/>
      </w:r>
      <w:r>
        <w:rPr>
          <w:rFonts w:ascii="Times New Roman"/>
          <w:b w:val="false"/>
          <w:i w:val="false"/>
          <w:color w:val="000000"/>
          <w:sz w:val="28"/>
        </w:rPr>
        <w:t>
</w:t>
      </w:r>
      <w:r>
        <w:rPr>
          <w:rFonts w:ascii="Times New Roman"/>
          <w:b w:val="false"/>
          <w:i w:val="false"/>
          <w:color w:val="000000"/>
          <w:sz w:val="28"/>
        </w:rPr>
        <w:t>
      5) 14 тармақта:</w:t>
      </w:r>
      <w:r>
        <w:br/>
      </w:r>
      <w:r>
        <w:rPr>
          <w:rFonts w:ascii="Times New Roman"/>
          <w:b w:val="false"/>
          <w:i w:val="false"/>
          <w:color w:val="000000"/>
          <w:sz w:val="28"/>
        </w:rPr>
        <w:t>
      "2223180" цифрасы "2117612" цифрасымен ауыстырылсын;</w:t>
      </w:r>
      <w:r>
        <w:br/>
      </w:r>
      <w:r>
        <w:rPr>
          <w:rFonts w:ascii="Times New Roman"/>
          <w:b w:val="false"/>
          <w:i w:val="false"/>
          <w:color w:val="000000"/>
          <w:sz w:val="28"/>
        </w:rPr>
        <w:t>
</w:t>
      </w:r>
      <w:r>
        <w:rPr>
          <w:rFonts w:ascii="Times New Roman"/>
          <w:b w:val="false"/>
          <w:i w:val="false"/>
          <w:color w:val="000000"/>
          <w:sz w:val="28"/>
        </w:rPr>
        <w:t>
      6) 15 тармақта:</w:t>
      </w:r>
      <w:r>
        <w:br/>
      </w:r>
      <w:r>
        <w:rPr>
          <w:rFonts w:ascii="Times New Roman"/>
          <w:b w:val="false"/>
          <w:i w:val="false"/>
          <w:color w:val="000000"/>
          <w:sz w:val="28"/>
        </w:rPr>
        <w:t>
      "449772" цифрасы "449752" цифрасымен ауыстырылсын;</w:t>
      </w:r>
      <w:r>
        <w:br/>
      </w:r>
      <w:r>
        <w:rPr>
          <w:rFonts w:ascii="Times New Roman"/>
          <w:b w:val="false"/>
          <w:i w:val="false"/>
          <w:color w:val="000000"/>
          <w:sz w:val="28"/>
        </w:rPr>
        <w:t>
</w:t>
      </w:r>
      <w:r>
        <w:rPr>
          <w:rFonts w:ascii="Times New Roman"/>
          <w:b w:val="false"/>
          <w:i w:val="false"/>
          <w:color w:val="000000"/>
          <w:sz w:val="28"/>
        </w:rPr>
        <w:t>
      7) 16 тармақта:</w:t>
      </w:r>
      <w:r>
        <w:br/>
      </w:r>
      <w:r>
        <w:rPr>
          <w:rFonts w:ascii="Times New Roman"/>
          <w:b w:val="false"/>
          <w:i w:val="false"/>
          <w:color w:val="000000"/>
          <w:sz w:val="28"/>
        </w:rPr>
        <w:t>
      "9335" цифрасы "2416" цифрасымен ауыстырылсын;</w:t>
      </w:r>
      <w:r>
        <w:br/>
      </w:r>
      <w:r>
        <w:rPr>
          <w:rFonts w:ascii="Times New Roman"/>
          <w:b w:val="false"/>
          <w:i w:val="false"/>
          <w:color w:val="000000"/>
          <w:sz w:val="28"/>
        </w:rPr>
        <w:t>
</w:t>
      </w:r>
      <w:r>
        <w:rPr>
          <w:rFonts w:ascii="Times New Roman"/>
          <w:b w:val="false"/>
          <w:i w:val="false"/>
          <w:color w:val="000000"/>
          <w:sz w:val="28"/>
        </w:rPr>
        <w:t>
      8) 17 тармақта:</w:t>
      </w:r>
      <w:r>
        <w:br/>
      </w:r>
      <w:r>
        <w:rPr>
          <w:rFonts w:ascii="Times New Roman"/>
          <w:b w:val="false"/>
          <w:i w:val="false"/>
          <w:color w:val="000000"/>
          <w:sz w:val="28"/>
        </w:rPr>
        <w:t>
      "44312" цифрасы "44305" цифрасымен ауыстырылсын;</w:t>
      </w:r>
      <w:r>
        <w:br/>
      </w:r>
      <w:r>
        <w:rPr>
          <w:rFonts w:ascii="Times New Roman"/>
          <w:b w:val="false"/>
          <w:i w:val="false"/>
          <w:color w:val="000000"/>
          <w:sz w:val="28"/>
        </w:rPr>
        <w:t>
</w:t>
      </w:r>
      <w:r>
        <w:rPr>
          <w:rFonts w:ascii="Times New Roman"/>
          <w:b w:val="false"/>
          <w:i w:val="false"/>
          <w:color w:val="000000"/>
          <w:sz w:val="28"/>
        </w:rPr>
        <w:t>
      9) 3 тармақ мынадай редакцияда мазмұндалсын:</w:t>
      </w:r>
      <w:r>
        <w:br/>
      </w:r>
      <w:r>
        <w:rPr>
          <w:rFonts w:ascii="Times New Roman"/>
          <w:b w:val="false"/>
          <w:i w:val="false"/>
          <w:color w:val="000000"/>
          <w:sz w:val="28"/>
        </w:rPr>
        <w:t>
      "Қала бюджетіне жалпы мемлекеттік салықтар түсімінің жалпы сома норматив келесідей көлемде 2010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- 70 пайыз;</w:t>
      </w:r>
      <w:r>
        <w:br/>
      </w:r>
      <w:r>
        <w:rPr>
          <w:rFonts w:ascii="Times New Roman"/>
          <w:b w:val="false"/>
          <w:i w:val="false"/>
          <w:color w:val="000000"/>
          <w:sz w:val="28"/>
        </w:rPr>
        <w:t>
      Төлем көзінен салық салынбайтын табыстардан ұсталатын жеке табыс салығы -50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бойынша-45 пайыз".</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-қосымшалар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2010 жылдың 1 қаңтарынан бастап қолданысқа енгізіледі.</w:t>
      </w:r>
    </w:p>
    <w:bookmarkEnd w:id="0"/>
    <w:p>
      <w:pPr>
        <w:spacing w:after="0"/>
        <w:ind w:left="0"/>
        <w:jc w:val="both"/>
      </w:pPr>
      <w:r>
        <w:rPr>
          <w:rFonts w:ascii="Times New Roman"/>
          <w:b w:val="false"/>
          <w:i/>
          <w:color w:val="000000"/>
          <w:sz w:val="28"/>
        </w:rPr>
        <w:t>      ХVІІІ сессия төрағасы                  Б. Тұхфатов</w:t>
      </w:r>
    </w:p>
    <w:p>
      <w:pPr>
        <w:spacing w:after="0"/>
        <w:ind w:left="0"/>
        <w:jc w:val="both"/>
      </w:pPr>
      <w:r>
        <w:rPr>
          <w:rFonts w:ascii="Times New Roman"/>
          <w:b w:val="false"/>
          <w:i/>
          <w:color w:val="000000"/>
          <w:sz w:val="28"/>
        </w:rPr>
        <w:t>      Қалалық Мәслихат хатшысы               Б. Қазиманов</w:t>
      </w:r>
    </w:p>
    <w:bookmarkStart w:name="z14" w:id="1"/>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 206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02"/>
        <w:gridCol w:w="546"/>
        <w:gridCol w:w="631"/>
        <w:gridCol w:w="9068"/>
        <w:gridCol w:w="222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57 091 242</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32 120 506</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10 735 586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10 735 586</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10 230 693</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331 935</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172 958</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14 126 369</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14 126 369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14 126 369</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3 310 613</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2 431 837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2 384 350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323 031</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16 701</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555 579</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195 557</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360 022</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3 619 147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3 303 430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2 572 650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642 526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170 244</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86 565</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303 137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5 531 883</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46 796</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356 227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356 227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352 552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5 128 847</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5 128 847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47 167</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5 081 549</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2697861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1 725 889</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1 725 889</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16 740 992</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16 740 992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16 740 992</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6 851 528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9 889 464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565"/>
        <w:gridCol w:w="693"/>
        <w:gridCol w:w="715"/>
        <w:gridCol w:w="8778"/>
        <w:gridCol w:w="221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56 389 602</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195 998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95 399</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84 884</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ғимараттарын,үй-жайлары және құрылыстарын күрделі жөндеу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85 394</w:t>
            </w:r>
          </w:p>
        </w:tc>
      </w:tr>
      <w:tr>
        <w:trPr>
          <w:trHeight w:val="8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24 760</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7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4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1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7 375 483</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1 036 630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4 139 363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4 139 363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3 984 044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155 319</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2 199 490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2 135 612</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2 135 612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512 787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475 977</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475 977</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152 027</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16 754</w:t>
            </w:r>
          </w:p>
        </w:tc>
      </w:tr>
      <w:tr>
        <w:trPr>
          <w:trHeight w:val="1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1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22 794</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36 810</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33 004</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17 736 152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9 329 585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882 160</w:t>
            </w:r>
          </w:p>
        </w:tc>
      </w:tr>
      <w:tr>
        <w:trPr>
          <w:trHeight w:val="1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8 447 425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5 444 460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3 002 965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3 795 688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1 113 913</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929 272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инфрақурылында дамыту, орналастыру және (немесе) сатып алу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2 681 775</w:t>
            </w:r>
          </w:p>
        </w:tc>
      </w:tr>
      <w:tr>
        <w:trPr>
          <w:trHeight w:val="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490 892</w:t>
            </w:r>
          </w:p>
        </w:tc>
      </w:tr>
      <w:tr>
        <w:trPr>
          <w:trHeight w:val="1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339 018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1 851 865</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4 610 879</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3 538 961</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219 901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464 861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2 850 992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1 054 960</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1 054 960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228 457</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1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319 950</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6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10 614 173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9 825 673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9 825 673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9 825 673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18 613 763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704"/>
        <w:gridCol w:w="953"/>
        <w:gridCol w:w="785"/>
        <w:gridCol w:w="867"/>
        <w:gridCol w:w="7657"/>
        <w:gridCol w:w="217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99"/>
        <w:gridCol w:w="947"/>
        <w:gridCol w:w="738"/>
        <w:gridCol w:w="8595"/>
        <w:gridCol w:w="21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63"/>
        <w:gridCol w:w="912"/>
        <w:gridCol w:w="911"/>
        <w:gridCol w:w="660"/>
        <w:gridCol w:w="7668"/>
        <w:gridCol w:w="2182"/>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1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46"/>
        <w:gridCol w:w="2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bl>
    <w:bookmarkStart w:name="z15" w:id="2"/>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 206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29"/>
        <w:gridCol w:w="887"/>
        <w:gridCol w:w="8375"/>
        <w:gridCol w:w="209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36215 827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35209 867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11527 731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11527 731</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10979 923</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360 149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187 659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14033 674</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4 088 895</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3 158 909</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3 096 970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421 357</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15 951</w:t>
            </w:r>
          </w:p>
        </w:tc>
      </w:tr>
      <w:tr>
        <w:trPr>
          <w:trHeight w:val="7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51 838</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508 408</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210 009</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298 399</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5 079 016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4 761 745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3 813 233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796 238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107 928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107 928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209 343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17 811</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45 192</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83 073</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480 143</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480 143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459 104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315 256</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315 256</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311 269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w:t>
            </w: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175 823</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490 147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230 140</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25"/>
        <w:gridCol w:w="212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35987827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259 812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96 789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44 775</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44 775</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12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5 282 148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863 750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69 537</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69 537</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794 213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4 348 787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4 348 787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4 191 720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157 067</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290 505</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23 116</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9 159 894</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6 212 305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6 200 000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6 200 000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2 936 354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2 920 732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552 430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399 263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1 967 202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467 897</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15903 903</w:t>
            </w:r>
          </w:p>
        </w:tc>
      </w:tr>
    </w:tbl>
    <w:bookmarkStart w:name="z16" w:id="3"/>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xml:space="preserve">
№ 206 шешіміне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46"/>
        <w:gridCol w:w="21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32 003 230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31 301 231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9 364 527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9 364 527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8 772 894</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388 961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202 672</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11 516 368</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11 516 368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11 516 368</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4 416 006</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3 411 622</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3 344 727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455 064</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549 081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322 271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5 485 336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5 142 682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4 118 291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859 937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518 553</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518 553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3 215</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124 476</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231 311</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76"/>
        <w:gridCol w:w="847"/>
        <w:gridCol w:w="805"/>
        <w:gridCol w:w="8588"/>
        <w:gridCol w:w="208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31774 230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278 113</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211 838</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102 291</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102 291</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94 319</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29 637</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13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w:t>
            </w:r>
          </w:p>
        </w:tc>
      </w:tr>
      <w:tr>
        <w:trPr>
          <w:trHeight w:val="5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955 051</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77 505</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877 546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4 845 778</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4 669 090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176 688</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299 182</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254 156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25 921</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30 155</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45 026</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43 216</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1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2 519 888</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12 305</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2 496 348</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52 430</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399 263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2 027 196</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483 320</w:t>
            </w: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103 671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284 952</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34 952</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11 733</w:t>
            </w:r>
          </w:p>
        </w:tc>
      </w:tr>
      <w:tr>
        <w:trPr>
          <w:trHeight w:val="1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6 831</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22 475</w:t>
            </w:r>
          </w:p>
        </w:tc>
      </w:tr>
      <w:tr>
        <w:trPr>
          <w:trHeight w:val="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17190 764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